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215F12" w14:textId="33985566" w:rsidR="002713EE" w:rsidRDefault="00405BE3" w:rsidP="007D7361">
      <w:pPr>
        <w:spacing w:after="0"/>
        <w:jc w:val="center"/>
        <w:rPr>
          <w:rFonts w:ascii="Times New Roman" w:hAnsi="Times New Roman" w:cs="Times New Roman"/>
          <w:b/>
          <w:sz w:val="24"/>
          <w:szCs w:val="24"/>
        </w:rPr>
      </w:pPr>
      <w:r>
        <w:rPr>
          <w:rFonts w:ascii="Times New Roman" w:hAnsi="Times New Roman" w:cs="Times New Roman"/>
          <w:b/>
          <w:sz w:val="24"/>
          <w:szCs w:val="24"/>
        </w:rPr>
        <w:t>B</w:t>
      </w:r>
      <w:r w:rsidR="0085490D" w:rsidRPr="00873991">
        <w:rPr>
          <w:rFonts w:ascii="Times New Roman" w:hAnsi="Times New Roman" w:cs="Times New Roman"/>
          <w:b/>
          <w:sz w:val="24"/>
          <w:szCs w:val="24"/>
        </w:rPr>
        <w:t>ETEGTÁJÉKOZTATÓ ÉS BELEEGYEZŐ NYILATKOZAT EPIDUROLYSIS (RÁCZ-ELJÁRÁS) BEAVATKOZÁSHOZ</w:t>
      </w:r>
    </w:p>
    <w:p w14:paraId="6F1AB3CD" w14:textId="76EEDC29" w:rsidR="00405BE3" w:rsidRPr="00B06C2C" w:rsidRDefault="00405BE3" w:rsidP="00405BE3">
      <w:pPr>
        <w:spacing w:after="0" w:line="240" w:lineRule="auto"/>
        <w:jc w:val="center"/>
        <w:rPr>
          <w:rFonts w:ascii="Times New Roman" w:hAnsi="Times New Roman" w:cs="Times New Roman"/>
          <w:b/>
          <w:sz w:val="24"/>
          <w:szCs w:val="24"/>
        </w:rPr>
      </w:pPr>
      <w:r w:rsidRPr="00B06C2C">
        <w:rPr>
          <w:rFonts w:ascii="Times New Roman" w:hAnsi="Times New Roman" w:cs="Times New Roman"/>
          <w:b/>
          <w:sz w:val="24"/>
          <w:szCs w:val="24"/>
        </w:rPr>
        <w:t>B0313005/Fájdalom-0</w:t>
      </w:r>
      <w:r>
        <w:rPr>
          <w:rFonts w:ascii="Times New Roman" w:hAnsi="Times New Roman" w:cs="Times New Roman"/>
          <w:b/>
          <w:sz w:val="24"/>
          <w:szCs w:val="24"/>
        </w:rPr>
        <w:t>9</w:t>
      </w:r>
    </w:p>
    <w:p w14:paraId="4B3FF159" w14:textId="77777777" w:rsidR="00405BE3" w:rsidRPr="00873991" w:rsidRDefault="00405BE3" w:rsidP="007D7361">
      <w:pPr>
        <w:spacing w:after="0"/>
        <w:jc w:val="center"/>
        <w:rPr>
          <w:rFonts w:ascii="Times New Roman" w:hAnsi="Times New Roman" w:cs="Times New Roman"/>
          <w:b/>
          <w:sz w:val="24"/>
          <w:szCs w:val="24"/>
        </w:rPr>
      </w:pPr>
    </w:p>
    <w:p w14:paraId="305C8623" w14:textId="77777777" w:rsidR="007D7361" w:rsidRPr="00873991" w:rsidRDefault="007D7361" w:rsidP="007D7361">
      <w:pPr>
        <w:spacing w:after="0"/>
        <w:jc w:val="center"/>
        <w:rPr>
          <w:rFonts w:ascii="Times New Roman" w:hAnsi="Times New Roman" w:cs="Times New Roman"/>
          <w:b/>
          <w:sz w:val="24"/>
          <w:szCs w:val="24"/>
        </w:rPr>
      </w:pPr>
    </w:p>
    <w:p w14:paraId="0CEE1828" w14:textId="77777777" w:rsidR="002713EE" w:rsidRPr="00873991" w:rsidRDefault="002713EE" w:rsidP="00710058">
      <w:pPr>
        <w:autoSpaceDE w:val="0"/>
        <w:autoSpaceDN w:val="0"/>
        <w:adjustRightInd w:val="0"/>
        <w:spacing w:line="240" w:lineRule="auto"/>
        <w:jc w:val="center"/>
        <w:rPr>
          <w:rFonts w:ascii="Times New Roman" w:hAnsi="Times New Roman" w:cs="Times New Roman"/>
          <w:b/>
          <w:bCs/>
          <w:sz w:val="24"/>
          <w:szCs w:val="24"/>
        </w:rPr>
      </w:pPr>
    </w:p>
    <w:p w14:paraId="1B5DDFC6" w14:textId="77777777" w:rsidR="007D7361" w:rsidRPr="00873991" w:rsidRDefault="007D7361" w:rsidP="007D7361">
      <w:pPr>
        <w:spacing w:after="0" w:line="240" w:lineRule="auto"/>
        <w:rPr>
          <w:rFonts w:ascii="Times New Roman" w:hAnsi="Times New Roman" w:cs="Times New Roman"/>
          <w:sz w:val="24"/>
          <w:szCs w:val="24"/>
        </w:rPr>
      </w:pPr>
      <w:r w:rsidRPr="00873991">
        <w:rPr>
          <w:rFonts w:ascii="Times New Roman" w:hAnsi="Times New Roman" w:cs="Times New Roman"/>
          <w:sz w:val="24"/>
          <w:szCs w:val="24"/>
        </w:rPr>
        <w:t>Osztály neve: …………………….....................…………………………….</w:t>
      </w:r>
    </w:p>
    <w:p w14:paraId="7B5E5CA2" w14:textId="77777777" w:rsidR="007D7361" w:rsidRPr="00873991" w:rsidRDefault="007D7361" w:rsidP="007D7361">
      <w:pPr>
        <w:spacing w:after="0" w:line="240" w:lineRule="auto"/>
        <w:rPr>
          <w:rFonts w:ascii="Times New Roman" w:hAnsi="Times New Roman" w:cs="Times New Roman"/>
          <w:sz w:val="24"/>
          <w:szCs w:val="24"/>
        </w:rPr>
      </w:pPr>
      <w:r w:rsidRPr="00873991">
        <w:rPr>
          <w:rFonts w:ascii="Times New Roman" w:hAnsi="Times New Roman" w:cs="Times New Roman"/>
          <w:sz w:val="24"/>
          <w:szCs w:val="24"/>
        </w:rPr>
        <w:t>Beteg neve: …………………………………………………………………….</w:t>
      </w:r>
    </w:p>
    <w:p w14:paraId="6E14AB69" w14:textId="77777777" w:rsidR="007D7361" w:rsidRPr="00873991" w:rsidRDefault="007D7361" w:rsidP="007D7361">
      <w:pPr>
        <w:spacing w:after="0" w:line="240" w:lineRule="auto"/>
        <w:rPr>
          <w:rFonts w:ascii="Times New Roman" w:hAnsi="Times New Roman" w:cs="Times New Roman"/>
          <w:sz w:val="24"/>
          <w:szCs w:val="24"/>
        </w:rPr>
      </w:pPr>
      <w:r w:rsidRPr="00873991">
        <w:rPr>
          <w:rFonts w:ascii="Times New Roman" w:hAnsi="Times New Roman" w:cs="Times New Roman"/>
          <w:sz w:val="24"/>
          <w:szCs w:val="24"/>
        </w:rPr>
        <w:t xml:space="preserve">Születési </w:t>
      </w:r>
      <w:proofErr w:type="gramStart"/>
      <w:r w:rsidRPr="00873991">
        <w:rPr>
          <w:rFonts w:ascii="Times New Roman" w:hAnsi="Times New Roman" w:cs="Times New Roman"/>
          <w:sz w:val="24"/>
          <w:szCs w:val="24"/>
        </w:rPr>
        <w:t>ideje: ….</w:t>
      </w:r>
      <w:proofErr w:type="gramEnd"/>
      <w:r w:rsidRPr="00873991">
        <w:rPr>
          <w:rFonts w:ascii="Times New Roman" w:hAnsi="Times New Roman" w:cs="Times New Roman"/>
          <w:sz w:val="24"/>
          <w:szCs w:val="24"/>
        </w:rPr>
        <w:t>.………………………………            TAJ szám: ………………</w:t>
      </w:r>
      <w:proofErr w:type="gramStart"/>
      <w:r w:rsidRPr="00873991">
        <w:rPr>
          <w:rFonts w:ascii="Times New Roman" w:hAnsi="Times New Roman" w:cs="Times New Roman"/>
          <w:sz w:val="24"/>
          <w:szCs w:val="24"/>
        </w:rPr>
        <w:t>…….</w:t>
      </w:r>
      <w:proofErr w:type="gramEnd"/>
      <w:r w:rsidRPr="00873991">
        <w:rPr>
          <w:rFonts w:ascii="Times New Roman" w:hAnsi="Times New Roman" w:cs="Times New Roman"/>
          <w:sz w:val="24"/>
          <w:szCs w:val="24"/>
        </w:rPr>
        <w:t>.</w:t>
      </w:r>
    </w:p>
    <w:p w14:paraId="2A00BF07" w14:textId="77777777" w:rsidR="007D7361" w:rsidRPr="00873991" w:rsidRDefault="007D7361" w:rsidP="007D7361">
      <w:pPr>
        <w:spacing w:after="0" w:line="240" w:lineRule="auto"/>
        <w:rPr>
          <w:rFonts w:ascii="Times New Roman" w:hAnsi="Times New Roman" w:cs="Times New Roman"/>
          <w:sz w:val="24"/>
          <w:szCs w:val="24"/>
        </w:rPr>
      </w:pPr>
    </w:p>
    <w:p w14:paraId="79AD27F6" w14:textId="14238388" w:rsidR="007D7361" w:rsidRPr="00873991" w:rsidRDefault="007D7361" w:rsidP="007D7361">
      <w:pPr>
        <w:spacing w:after="0"/>
        <w:rPr>
          <w:rFonts w:ascii="Times New Roman" w:hAnsi="Times New Roman" w:cs="Times New Roman"/>
          <w:b/>
          <w:sz w:val="24"/>
          <w:szCs w:val="24"/>
        </w:rPr>
      </w:pPr>
      <w:r w:rsidRPr="00873991">
        <w:rPr>
          <w:rFonts w:ascii="Times New Roman" w:hAnsi="Times New Roman" w:cs="Times New Roman"/>
          <w:b/>
          <w:sz w:val="24"/>
          <w:szCs w:val="24"/>
        </w:rPr>
        <w:t>A BETEG KEZELŐORVOSA TÖLTI KI:</w:t>
      </w:r>
    </w:p>
    <w:p w14:paraId="3179B985" w14:textId="77777777" w:rsidR="00B27B76" w:rsidRPr="00873991" w:rsidRDefault="00B27B76" w:rsidP="007D7361">
      <w:pPr>
        <w:spacing w:after="0"/>
        <w:rPr>
          <w:rFonts w:ascii="Times New Roman" w:hAnsi="Times New Roman" w:cs="Times New Roman"/>
          <w:b/>
          <w:sz w:val="24"/>
          <w:szCs w:val="24"/>
        </w:rPr>
      </w:pPr>
    </w:p>
    <w:p w14:paraId="02E2FFF5" w14:textId="25CEF73D" w:rsidR="007D7361" w:rsidRPr="00873991" w:rsidRDefault="007D7361" w:rsidP="007D7361">
      <w:pPr>
        <w:spacing w:after="0"/>
        <w:rPr>
          <w:rFonts w:ascii="Times New Roman" w:hAnsi="Times New Roman" w:cs="Times New Roman"/>
          <w:b/>
          <w:sz w:val="24"/>
          <w:szCs w:val="24"/>
        </w:rPr>
      </w:pPr>
      <w:r w:rsidRPr="00873991">
        <w:rPr>
          <w:rFonts w:ascii="Times New Roman" w:hAnsi="Times New Roman" w:cs="Times New Roman"/>
          <w:b/>
          <w:sz w:val="24"/>
          <w:szCs w:val="24"/>
        </w:rPr>
        <w:t xml:space="preserve">Diagnózis: </w:t>
      </w:r>
    </w:p>
    <w:p w14:paraId="0FEFA36C" w14:textId="77777777" w:rsidR="00B27B76" w:rsidRPr="00873991" w:rsidRDefault="00B27B76" w:rsidP="007D7361">
      <w:pPr>
        <w:spacing w:after="0"/>
        <w:rPr>
          <w:rFonts w:ascii="Times New Roman" w:hAnsi="Times New Roman" w:cs="Times New Roman"/>
          <w:b/>
          <w:sz w:val="24"/>
          <w:szCs w:val="24"/>
        </w:rPr>
      </w:pPr>
    </w:p>
    <w:p w14:paraId="344106C6" w14:textId="06042A56" w:rsidR="001866FB" w:rsidRPr="00873991" w:rsidRDefault="001866FB" w:rsidP="001866FB">
      <w:pPr>
        <w:spacing w:after="0"/>
        <w:rPr>
          <w:rFonts w:ascii="Times New Roman" w:hAnsi="Times New Roman" w:cs="Times New Roman"/>
          <w:b/>
          <w:sz w:val="24"/>
          <w:szCs w:val="24"/>
        </w:rPr>
      </w:pPr>
      <w:proofErr w:type="spellStart"/>
      <w:r w:rsidRPr="00873991">
        <w:rPr>
          <w:rFonts w:ascii="Times New Roman" w:hAnsi="Times New Roman" w:cs="Times New Roman"/>
          <w:bCs/>
          <w:sz w:val="24"/>
          <w:szCs w:val="24"/>
        </w:rPr>
        <w:t>Axialis</w:t>
      </w:r>
      <w:proofErr w:type="spellEnd"/>
      <w:r w:rsidRPr="00873991">
        <w:rPr>
          <w:rFonts w:ascii="Times New Roman" w:hAnsi="Times New Roman" w:cs="Times New Roman"/>
          <w:bCs/>
          <w:sz w:val="24"/>
          <w:szCs w:val="24"/>
        </w:rPr>
        <w:t xml:space="preserve"> </w:t>
      </w:r>
      <w:proofErr w:type="spellStart"/>
      <w:r w:rsidRPr="00873991">
        <w:rPr>
          <w:rFonts w:ascii="Times New Roman" w:hAnsi="Times New Roman" w:cs="Times New Roman"/>
          <w:bCs/>
          <w:sz w:val="24"/>
          <w:szCs w:val="24"/>
        </w:rPr>
        <w:t>lumbalis</w:t>
      </w:r>
      <w:proofErr w:type="spellEnd"/>
      <w:r w:rsidRPr="00873991">
        <w:rPr>
          <w:rFonts w:ascii="Times New Roman" w:hAnsi="Times New Roman" w:cs="Times New Roman"/>
          <w:bCs/>
          <w:sz w:val="24"/>
          <w:szCs w:val="24"/>
        </w:rPr>
        <w:t xml:space="preserve"> gerincfájdalom </w:t>
      </w:r>
      <w:proofErr w:type="spellStart"/>
      <w:r w:rsidR="00471D0F" w:rsidRPr="00873991">
        <w:rPr>
          <w:rFonts w:ascii="Times New Roman" w:hAnsi="Times New Roman" w:cs="Times New Roman"/>
          <w:bCs/>
          <w:sz w:val="24"/>
          <w:szCs w:val="24"/>
        </w:rPr>
        <w:t>radikuláris</w:t>
      </w:r>
      <w:proofErr w:type="spellEnd"/>
      <w:r w:rsidR="00471D0F" w:rsidRPr="00873991">
        <w:rPr>
          <w:rFonts w:ascii="Times New Roman" w:hAnsi="Times New Roman" w:cs="Times New Roman"/>
          <w:bCs/>
          <w:sz w:val="24"/>
          <w:szCs w:val="24"/>
        </w:rPr>
        <w:t xml:space="preserve"> </w:t>
      </w:r>
      <w:r w:rsidRPr="00873991">
        <w:rPr>
          <w:rFonts w:ascii="Times New Roman" w:hAnsi="Times New Roman" w:cs="Times New Roman"/>
          <w:bCs/>
          <w:sz w:val="24"/>
          <w:szCs w:val="24"/>
        </w:rPr>
        <w:t>tünetekkel</w:t>
      </w:r>
      <w:r w:rsidR="00D2620A" w:rsidRPr="00873991">
        <w:rPr>
          <w:rFonts w:ascii="Times New Roman" w:hAnsi="Times New Roman" w:cs="Times New Roman"/>
          <w:bCs/>
          <w:sz w:val="24"/>
          <w:szCs w:val="24"/>
        </w:rPr>
        <w:t>.</w:t>
      </w:r>
    </w:p>
    <w:p w14:paraId="0C0C8783" w14:textId="12D633DD" w:rsidR="007D7361" w:rsidRPr="00873991" w:rsidRDefault="001866FB" w:rsidP="007D7361">
      <w:pPr>
        <w:spacing w:after="0"/>
        <w:rPr>
          <w:rFonts w:ascii="Times New Roman" w:hAnsi="Times New Roman" w:cs="Times New Roman"/>
          <w:sz w:val="24"/>
          <w:szCs w:val="24"/>
          <w:u w:val="dotted"/>
        </w:rPr>
      </w:pPr>
      <w:r w:rsidRPr="00873991">
        <w:rPr>
          <w:rFonts w:ascii="Times New Roman" w:hAnsi="Times New Roman" w:cs="Times New Roman"/>
          <w:sz w:val="24"/>
          <w:szCs w:val="24"/>
          <w:u w:val="dotted"/>
        </w:rPr>
        <w:t xml:space="preserve"> </w:t>
      </w:r>
    </w:p>
    <w:p w14:paraId="59820995" w14:textId="77777777" w:rsidR="007D7361" w:rsidRPr="00873991" w:rsidRDefault="007D7361" w:rsidP="007D7361">
      <w:pPr>
        <w:spacing w:after="0"/>
        <w:jc w:val="both"/>
        <w:rPr>
          <w:rFonts w:ascii="Times New Roman" w:hAnsi="Times New Roman" w:cs="Times New Roman"/>
          <w:sz w:val="24"/>
          <w:szCs w:val="24"/>
        </w:rPr>
      </w:pPr>
      <w:r w:rsidRPr="00873991">
        <w:rPr>
          <w:rFonts w:ascii="Times New Roman" w:hAnsi="Times New Roman" w:cs="Times New Roman"/>
          <w:b/>
          <w:sz w:val="24"/>
          <w:szCs w:val="24"/>
        </w:rPr>
        <w:t>A tervezett beavatkozás:</w:t>
      </w:r>
    </w:p>
    <w:p w14:paraId="0828594A" w14:textId="77777777" w:rsidR="00710058" w:rsidRPr="00873991" w:rsidRDefault="00710058" w:rsidP="00710058">
      <w:pPr>
        <w:autoSpaceDE w:val="0"/>
        <w:autoSpaceDN w:val="0"/>
        <w:adjustRightInd w:val="0"/>
        <w:spacing w:after="0" w:line="240" w:lineRule="auto"/>
        <w:rPr>
          <w:rFonts w:ascii="Times New Roman" w:hAnsi="Times New Roman" w:cs="Times New Roman"/>
          <w:sz w:val="24"/>
          <w:szCs w:val="24"/>
        </w:rPr>
      </w:pPr>
    </w:p>
    <w:p w14:paraId="16949F5D" w14:textId="77777777" w:rsidR="0085490D" w:rsidRPr="00873991" w:rsidRDefault="0085490D" w:rsidP="0085490D">
      <w:pPr>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A beavatkozás lényege, hogy a gerincet burkoló kemény agyhártya körüli keskeny térben (</w:t>
      </w:r>
      <w:proofErr w:type="spellStart"/>
      <w:r w:rsidRPr="00873991">
        <w:rPr>
          <w:rFonts w:ascii="Times New Roman" w:hAnsi="Times New Roman" w:cs="Times New Roman"/>
          <w:sz w:val="24"/>
          <w:szCs w:val="24"/>
        </w:rPr>
        <w:t>epidurális</w:t>
      </w:r>
      <w:proofErr w:type="spellEnd"/>
      <w:r w:rsidRPr="00873991">
        <w:rPr>
          <w:rFonts w:ascii="Times New Roman" w:hAnsi="Times New Roman" w:cs="Times New Roman"/>
          <w:sz w:val="24"/>
          <w:szCs w:val="24"/>
        </w:rPr>
        <w:t xml:space="preserve"> tér) létrejött hegszövetet megszüntessük/minimalizáljuk, így a hegszövet miatt letapadt, kötött ideggyökök felszabadulnak. A hegesedés egy normális szöveti gyógyulási reakció bármilyen sebészeti beavatkozást követően. Ebben az esetben a gerincműtétek során az </w:t>
      </w:r>
      <w:proofErr w:type="spellStart"/>
      <w:r w:rsidRPr="00873991">
        <w:rPr>
          <w:rFonts w:ascii="Times New Roman" w:hAnsi="Times New Roman" w:cs="Times New Roman"/>
          <w:sz w:val="24"/>
          <w:szCs w:val="24"/>
        </w:rPr>
        <w:t>epidurális</w:t>
      </w:r>
      <w:proofErr w:type="spellEnd"/>
      <w:r w:rsidRPr="00873991">
        <w:rPr>
          <w:rFonts w:ascii="Times New Roman" w:hAnsi="Times New Roman" w:cs="Times New Roman"/>
          <w:sz w:val="24"/>
          <w:szCs w:val="24"/>
        </w:rPr>
        <w:t xml:space="preserve"> térbe jutó vér és a később beinduló gyógyulási folyamatok felelősek a kialakulásukért. Esetenként azonban a porckorongok sérülése következtében is keletkezhet hegszövet, mivel a sérülés során az azokból kikerülő kocsonyás anyag szintén egy helyi </w:t>
      </w:r>
      <w:proofErr w:type="spellStart"/>
      <w:r w:rsidRPr="00873991">
        <w:rPr>
          <w:rFonts w:ascii="Times New Roman" w:hAnsi="Times New Roman" w:cs="Times New Roman"/>
          <w:sz w:val="24"/>
          <w:szCs w:val="24"/>
        </w:rPr>
        <w:t>gyulladásos</w:t>
      </w:r>
      <w:proofErr w:type="spellEnd"/>
      <w:r w:rsidRPr="00873991">
        <w:rPr>
          <w:rFonts w:ascii="Times New Roman" w:hAnsi="Times New Roman" w:cs="Times New Roman"/>
          <w:sz w:val="24"/>
          <w:szCs w:val="24"/>
        </w:rPr>
        <w:t xml:space="preserve"> reakciót indít be.</w:t>
      </w:r>
    </w:p>
    <w:p w14:paraId="5EB26BA7" w14:textId="77777777" w:rsidR="0085490D" w:rsidRPr="00873991" w:rsidRDefault="0085490D" w:rsidP="0085490D">
      <w:pPr>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A fájdalom enyhítésére többféle lehetőség létezik: gyógyszeres fájdalomcsillapítás, valamint intervenciós terápiák. Utóbbi során az ízületbe adott injekciókkal, valamint az ízületet beidegző ideg mellé adott gyógyszerekkel érjük el a fájdalom, adott esetben a gyulladás csökkenését. </w:t>
      </w:r>
    </w:p>
    <w:p w14:paraId="7DD8E0B2" w14:textId="77777777" w:rsidR="0085490D" w:rsidRPr="00873991" w:rsidRDefault="0085490D" w:rsidP="0085490D">
      <w:pPr>
        <w:autoSpaceDE w:val="0"/>
        <w:autoSpaceDN w:val="0"/>
        <w:adjustRightInd w:val="0"/>
        <w:spacing w:line="259" w:lineRule="atLeast"/>
        <w:jc w:val="both"/>
        <w:rPr>
          <w:rFonts w:ascii="Times New Roman" w:hAnsi="Times New Roman" w:cs="Times New Roman"/>
          <w:sz w:val="24"/>
          <w:szCs w:val="24"/>
        </w:rPr>
      </w:pPr>
      <w:r w:rsidRPr="00873991">
        <w:rPr>
          <w:rFonts w:ascii="Times New Roman" w:hAnsi="Times New Roman" w:cs="Times New Roman"/>
          <w:sz w:val="24"/>
          <w:szCs w:val="24"/>
        </w:rPr>
        <w:t>A beavatkozás ajánlott azon betegek részére, akik krónikus háti fájdalommal és mozgáskorlátozottsággal küzdenek, valamint:</w:t>
      </w:r>
    </w:p>
    <w:p w14:paraId="0431169C" w14:textId="77777777" w:rsidR="0085490D" w:rsidRPr="00873991" w:rsidRDefault="0085490D" w:rsidP="0085490D">
      <w:pPr>
        <w:pStyle w:val="Listaszerbekezds"/>
        <w:numPr>
          <w:ilvl w:val="0"/>
          <w:numId w:val="4"/>
        </w:numPr>
        <w:autoSpaceDE w:val="0"/>
        <w:autoSpaceDN w:val="0"/>
        <w:adjustRightInd w:val="0"/>
        <w:spacing w:after="160" w:line="259" w:lineRule="auto"/>
        <w:rPr>
          <w:rFonts w:ascii="Times New Roman" w:hAnsi="Times New Roman" w:cs="Times New Roman"/>
          <w:sz w:val="24"/>
          <w:szCs w:val="24"/>
        </w:rPr>
      </w:pPr>
      <w:r w:rsidRPr="00873991">
        <w:rPr>
          <w:rFonts w:ascii="Times New Roman" w:hAnsi="Times New Roman" w:cs="Times New Roman"/>
          <w:sz w:val="24"/>
          <w:szCs w:val="24"/>
        </w:rPr>
        <w:t>a háti fájdalom vagy felső/ alsó végtagi fájdalom minimum 3 hónapja áll fenn</w:t>
      </w:r>
    </w:p>
    <w:p w14:paraId="6A3D2195" w14:textId="77777777" w:rsidR="0085490D" w:rsidRPr="00873991" w:rsidRDefault="0085490D" w:rsidP="0085490D">
      <w:pPr>
        <w:pStyle w:val="Listaszerbekezds"/>
        <w:numPr>
          <w:ilvl w:val="0"/>
          <w:numId w:val="4"/>
        </w:numPr>
        <w:autoSpaceDE w:val="0"/>
        <w:autoSpaceDN w:val="0"/>
        <w:adjustRightInd w:val="0"/>
        <w:spacing w:after="160" w:line="259" w:lineRule="auto"/>
        <w:rPr>
          <w:rFonts w:ascii="Times New Roman" w:hAnsi="Times New Roman" w:cs="Times New Roman"/>
          <w:sz w:val="24"/>
          <w:szCs w:val="24"/>
        </w:rPr>
      </w:pPr>
      <w:r w:rsidRPr="00873991">
        <w:rPr>
          <w:rFonts w:ascii="Times New Roman" w:hAnsi="Times New Roman" w:cs="Times New Roman"/>
          <w:sz w:val="24"/>
          <w:szCs w:val="24"/>
        </w:rPr>
        <w:t>a fájdalom közepes vagy súlyos</w:t>
      </w:r>
    </w:p>
    <w:p w14:paraId="463E32D6" w14:textId="77777777" w:rsidR="0085490D" w:rsidRPr="00873991" w:rsidRDefault="0085490D" w:rsidP="0085490D">
      <w:pPr>
        <w:pStyle w:val="Listaszerbekezds"/>
        <w:numPr>
          <w:ilvl w:val="0"/>
          <w:numId w:val="4"/>
        </w:numPr>
        <w:autoSpaceDE w:val="0"/>
        <w:autoSpaceDN w:val="0"/>
        <w:adjustRightInd w:val="0"/>
        <w:spacing w:after="160" w:line="259" w:lineRule="atLeast"/>
        <w:rPr>
          <w:rFonts w:ascii="Times New Roman" w:hAnsi="Times New Roman" w:cs="Times New Roman"/>
          <w:sz w:val="24"/>
          <w:szCs w:val="24"/>
        </w:rPr>
      </w:pPr>
      <w:r w:rsidRPr="00873991">
        <w:rPr>
          <w:rFonts w:ascii="Times New Roman" w:hAnsi="Times New Roman" w:cs="Times New Roman"/>
          <w:sz w:val="24"/>
          <w:szCs w:val="24"/>
        </w:rPr>
        <w:t>konzervatív terápiára nem reagál (gyógyszeres fájdalomcsillapítás)</w:t>
      </w:r>
    </w:p>
    <w:p w14:paraId="4C6AAD5D" w14:textId="5B31102F" w:rsidR="00B27B76" w:rsidRPr="00873991" w:rsidRDefault="0085490D" w:rsidP="0085490D">
      <w:pPr>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 xml:space="preserve">fizikális vizsgálat alapján a fájdalom forrása az </w:t>
      </w:r>
      <w:proofErr w:type="spellStart"/>
      <w:r w:rsidRPr="00873991">
        <w:rPr>
          <w:rFonts w:ascii="Times New Roman" w:hAnsi="Times New Roman" w:cs="Times New Roman"/>
          <w:sz w:val="24"/>
          <w:szCs w:val="24"/>
        </w:rPr>
        <w:t>epiduralis</w:t>
      </w:r>
      <w:proofErr w:type="spellEnd"/>
      <w:r w:rsidRPr="00873991">
        <w:rPr>
          <w:rFonts w:ascii="Times New Roman" w:hAnsi="Times New Roman" w:cs="Times New Roman"/>
          <w:sz w:val="24"/>
          <w:szCs w:val="24"/>
        </w:rPr>
        <w:t xml:space="preserve"> hegesedés, másodlagos gerinccsatorna szűkület vagy porckorongsérv</w:t>
      </w:r>
    </w:p>
    <w:p w14:paraId="4946DB0A" w14:textId="46FF2DE4" w:rsidR="007D7361" w:rsidRPr="00873991" w:rsidRDefault="007D7361" w:rsidP="00B64A03">
      <w:pPr>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b/>
          <w:bCs/>
          <w:sz w:val="24"/>
          <w:szCs w:val="24"/>
        </w:rPr>
        <w:t>A beavatkozás előtt javasolt teendők, ezek eredménye:</w:t>
      </w:r>
    </w:p>
    <w:p w14:paraId="1D1BC584" w14:textId="4690635D" w:rsidR="00031C13" w:rsidRPr="00873991" w:rsidRDefault="007D7361" w:rsidP="00B27B76">
      <w:pPr>
        <w:tabs>
          <w:tab w:val="left" w:pos="360"/>
        </w:tabs>
        <w:autoSpaceDE w:val="0"/>
        <w:autoSpaceDN w:val="0"/>
        <w:adjustRightInd w:val="0"/>
        <w:jc w:val="both"/>
        <w:rPr>
          <w:rFonts w:ascii="Times New Roman" w:hAnsi="Times New Roman" w:cs="Times New Roman"/>
          <w:b/>
          <w:bCs/>
          <w:sz w:val="24"/>
          <w:szCs w:val="24"/>
        </w:rPr>
      </w:pPr>
      <w:r w:rsidRPr="00873991">
        <w:rPr>
          <w:rFonts w:ascii="Times New Roman" w:hAnsi="Times New Roman" w:cs="Times New Roman"/>
          <w:sz w:val="24"/>
          <w:szCs w:val="24"/>
        </w:rPr>
        <w:t>Minden esetet egyedileg bírálunk el ambuláns konzultációnk során. Esetleges teendőket az ott adott ambuláns lapon részletezzük. Általánosságban azonban elmondható, hogy ha allergiás a gyógyszerek valamelyikére, véralvadásgátlót szed (ezt a kezelőorvossal történt megbeszélésnek megfelelően fel kell függeszteni) és azt nem hagyta abba a beavatkozás előtt, zajló gyulladás van a szervezetében vagy várandós, a beavatkozás nem végezhető el. A beavatkozáshoz átöltözni nem szükséges.</w:t>
      </w:r>
    </w:p>
    <w:p w14:paraId="7BDCB6FD" w14:textId="5C808458" w:rsidR="00B27B76" w:rsidRPr="00873991" w:rsidRDefault="007D7361" w:rsidP="00B64A03">
      <w:pPr>
        <w:tabs>
          <w:tab w:val="right" w:pos="284"/>
          <w:tab w:val="left" w:pos="360"/>
          <w:tab w:val="left" w:pos="9070"/>
        </w:tabs>
        <w:autoSpaceDE w:val="0"/>
        <w:autoSpaceDN w:val="0"/>
        <w:adjustRightInd w:val="0"/>
        <w:spacing w:after="0" w:line="240" w:lineRule="auto"/>
        <w:rPr>
          <w:rFonts w:ascii="Times New Roman" w:hAnsi="Times New Roman" w:cs="Times New Roman"/>
          <w:b/>
          <w:bCs/>
          <w:sz w:val="24"/>
          <w:szCs w:val="24"/>
        </w:rPr>
      </w:pPr>
      <w:r w:rsidRPr="00873991">
        <w:rPr>
          <w:rFonts w:ascii="Times New Roman" w:hAnsi="Times New Roman" w:cs="Times New Roman"/>
          <w:b/>
          <w:bCs/>
          <w:sz w:val="24"/>
          <w:szCs w:val="24"/>
        </w:rPr>
        <w:t>A beavatkozás utáni időszak fontosabb teendői (amire figyelni kell a betegnek!):</w:t>
      </w:r>
    </w:p>
    <w:p w14:paraId="05F5694E" w14:textId="77777777" w:rsidR="00B27B76" w:rsidRPr="00873991" w:rsidRDefault="00B27B76" w:rsidP="00B64A03">
      <w:pPr>
        <w:tabs>
          <w:tab w:val="right" w:pos="284"/>
          <w:tab w:val="left" w:pos="360"/>
          <w:tab w:val="left" w:pos="9070"/>
        </w:tabs>
        <w:autoSpaceDE w:val="0"/>
        <w:autoSpaceDN w:val="0"/>
        <w:adjustRightInd w:val="0"/>
        <w:spacing w:after="0" w:line="240" w:lineRule="auto"/>
        <w:rPr>
          <w:rFonts w:ascii="Times New Roman" w:hAnsi="Times New Roman" w:cs="Times New Roman"/>
          <w:b/>
          <w:bCs/>
          <w:sz w:val="24"/>
          <w:szCs w:val="24"/>
        </w:rPr>
      </w:pPr>
    </w:p>
    <w:p w14:paraId="039F4CAD" w14:textId="522F914A" w:rsidR="001B7B06" w:rsidRPr="00873991" w:rsidRDefault="001B7B06" w:rsidP="00B64A03">
      <w:pPr>
        <w:tabs>
          <w:tab w:val="left" w:pos="360"/>
        </w:tabs>
        <w:autoSpaceDE w:val="0"/>
        <w:autoSpaceDN w:val="0"/>
        <w:adjustRightInd w:val="0"/>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A beavatkozást követően megfigyelési időszak következik. Ennek elteltével távozhat otthonába, mindenképpen kísérő jelenlétében! A beavatkozást követően autót nem vezethet!</w:t>
      </w:r>
    </w:p>
    <w:p w14:paraId="114D3150" w14:textId="77777777" w:rsidR="001B7B06" w:rsidRPr="00873991" w:rsidRDefault="001B7B06" w:rsidP="001B7B06">
      <w:pPr>
        <w:tabs>
          <w:tab w:val="left" w:pos="851"/>
        </w:tabs>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Normális lehet, ha a beavatkozást követő 4-7 napban a fájdalom intenzitása fokozódik, ebben az időszakban szükség lesz gyógyszeres fájdalomcsillapításra!</w:t>
      </w:r>
    </w:p>
    <w:p w14:paraId="596980D5" w14:textId="77777777" w:rsidR="001B7B06" w:rsidRPr="00873991" w:rsidRDefault="001B7B06" w:rsidP="001B7B06">
      <w:pPr>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Az injekció helyén kis véraláfutás keletkezhet.</w:t>
      </w:r>
    </w:p>
    <w:p w14:paraId="3F80631D" w14:textId="39CF85FE" w:rsidR="001B7B06" w:rsidRPr="00873991" w:rsidRDefault="001B7B06" w:rsidP="001B7B06">
      <w:pPr>
        <w:tabs>
          <w:tab w:val="left" w:pos="851"/>
        </w:tabs>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lastRenderedPageBreak/>
        <w:t>A beavatkozás helyét 24 óráig tartsa szárazon, kötéssel fedve. A gyulladás ritka, azonban, ha melegséget, duzzadást észlel, jelentkezzen. A beadott gyógyszerekre allergiás reakció nem jellemző.</w:t>
      </w:r>
    </w:p>
    <w:p w14:paraId="52A07508" w14:textId="5EE2D3A1" w:rsidR="00F924F5" w:rsidRPr="00873991" w:rsidRDefault="00F924F5" w:rsidP="00F924F5">
      <w:pPr>
        <w:autoSpaceDE w:val="0"/>
        <w:autoSpaceDN w:val="0"/>
        <w:adjustRightInd w:val="0"/>
        <w:spacing w:line="259" w:lineRule="atLeast"/>
        <w:jc w:val="both"/>
        <w:rPr>
          <w:rFonts w:ascii="Times New Roman" w:hAnsi="Times New Roman" w:cs="Times New Roman"/>
          <w:sz w:val="24"/>
          <w:szCs w:val="24"/>
        </w:rPr>
      </w:pPr>
      <w:r w:rsidRPr="00873991">
        <w:rPr>
          <w:rFonts w:ascii="Times New Roman" w:hAnsi="Times New Roman" w:cs="Times New Roman"/>
          <w:sz w:val="24"/>
          <w:szCs w:val="24"/>
        </w:rPr>
        <w:t>Fertőzéses szövődmény ritkán lép fel. Sürgősen orvosi segítséget kell kérnie, ha melegség, érzékenység vagy bőrpír van az injekció beadásának helyén, illetve, ha lázasnak és nyomottnak érzi magát. Ez antibiotikumos kezelést igényelhet.</w:t>
      </w:r>
    </w:p>
    <w:p w14:paraId="70B6A738" w14:textId="77777777" w:rsidR="00F924F5" w:rsidRPr="00873991" w:rsidRDefault="00F924F5" w:rsidP="00F924F5">
      <w:pPr>
        <w:autoSpaceDE w:val="0"/>
        <w:autoSpaceDN w:val="0"/>
        <w:adjustRightInd w:val="0"/>
        <w:spacing w:line="259" w:lineRule="atLeast"/>
        <w:jc w:val="both"/>
        <w:rPr>
          <w:rFonts w:ascii="Times New Roman" w:hAnsi="Times New Roman" w:cs="Times New Roman"/>
          <w:sz w:val="24"/>
          <w:szCs w:val="24"/>
        </w:rPr>
      </w:pPr>
      <w:r w:rsidRPr="00873991">
        <w:rPr>
          <w:rFonts w:ascii="Times New Roman" w:hAnsi="Times New Roman" w:cs="Times New Roman"/>
          <w:sz w:val="24"/>
          <w:szCs w:val="24"/>
        </w:rPr>
        <w:t>A gerincben nagyon fontos idegek találhatók, de a súlyos idegsérülés nagyon ritka, és akkor fordulhat elő, ha súlyos vérzés, fertőzés vagy tályog van a gerincvelő közelében, esetleg a tű vagy az injekció által keletkezik fizikai sérülés. Ennek elkerülése érdekében, az injekciót különös gondossággal adjuk be. A lábak néhány óránál hosszabb ideig tartó gyengesége és/vagy inkontinencia további sürgős vizsgálatot igényel.</w:t>
      </w:r>
    </w:p>
    <w:p w14:paraId="2A39FE17" w14:textId="77777777" w:rsidR="00F924F5" w:rsidRPr="00873991" w:rsidRDefault="00F924F5" w:rsidP="00F924F5">
      <w:pPr>
        <w:autoSpaceDE w:val="0"/>
        <w:autoSpaceDN w:val="0"/>
        <w:adjustRightInd w:val="0"/>
        <w:spacing w:line="259" w:lineRule="atLeast"/>
        <w:jc w:val="both"/>
        <w:rPr>
          <w:rFonts w:ascii="Times New Roman" w:hAnsi="Times New Roman" w:cs="Times New Roman"/>
          <w:sz w:val="24"/>
          <w:szCs w:val="24"/>
        </w:rPr>
      </w:pPr>
      <w:r w:rsidRPr="00873991">
        <w:rPr>
          <w:rFonts w:ascii="Times New Roman" w:hAnsi="Times New Roman" w:cs="Times New Roman"/>
          <w:sz w:val="24"/>
          <w:szCs w:val="24"/>
        </w:rPr>
        <w:t xml:space="preserve">Fejfájás. Ritka esetekben előfordulhat, hogy az </w:t>
      </w:r>
      <w:proofErr w:type="spellStart"/>
      <w:r w:rsidRPr="00873991">
        <w:rPr>
          <w:rFonts w:ascii="Times New Roman" w:hAnsi="Times New Roman" w:cs="Times New Roman"/>
          <w:sz w:val="24"/>
          <w:szCs w:val="24"/>
        </w:rPr>
        <w:t>epidurális</w:t>
      </w:r>
      <w:proofErr w:type="spellEnd"/>
      <w:r w:rsidRPr="00873991">
        <w:rPr>
          <w:rFonts w:ascii="Times New Roman" w:hAnsi="Times New Roman" w:cs="Times New Roman"/>
          <w:sz w:val="24"/>
          <w:szCs w:val="24"/>
        </w:rPr>
        <w:t xml:space="preserve"> tűvel átmegyünk a gerincvelőt körbevevő hártyán (</w:t>
      </w:r>
      <w:proofErr w:type="spellStart"/>
      <w:r w:rsidRPr="00873991">
        <w:rPr>
          <w:rFonts w:ascii="Times New Roman" w:hAnsi="Times New Roman" w:cs="Times New Roman"/>
          <w:sz w:val="24"/>
          <w:szCs w:val="24"/>
        </w:rPr>
        <w:t>dura</w:t>
      </w:r>
      <w:proofErr w:type="spellEnd"/>
      <w:r w:rsidRPr="00873991">
        <w:rPr>
          <w:rFonts w:ascii="Times New Roman" w:hAnsi="Times New Roman" w:cs="Times New Roman"/>
          <w:sz w:val="24"/>
          <w:szCs w:val="24"/>
        </w:rPr>
        <w:t xml:space="preserve"> mater). Ezt </w:t>
      </w:r>
      <w:proofErr w:type="spellStart"/>
      <w:r w:rsidRPr="00873991">
        <w:rPr>
          <w:rFonts w:ascii="Times New Roman" w:hAnsi="Times New Roman" w:cs="Times New Roman"/>
          <w:sz w:val="24"/>
          <w:szCs w:val="24"/>
        </w:rPr>
        <w:t>dura</w:t>
      </w:r>
      <w:proofErr w:type="spellEnd"/>
      <w:r w:rsidRPr="00873991">
        <w:rPr>
          <w:rFonts w:ascii="Times New Roman" w:hAnsi="Times New Roman" w:cs="Times New Roman"/>
          <w:sz w:val="24"/>
          <w:szCs w:val="24"/>
        </w:rPr>
        <w:t xml:space="preserve"> punkciónak nevezik, és fejfájáshoz vezethet, amely további kezelést igényelhet. Ha az injekció beadása után erős fejfájás kezdődik, vegyen be </w:t>
      </w:r>
      <w:proofErr w:type="spellStart"/>
      <w:r w:rsidRPr="00873991">
        <w:rPr>
          <w:rFonts w:ascii="Times New Roman" w:hAnsi="Times New Roman" w:cs="Times New Roman"/>
          <w:sz w:val="24"/>
          <w:szCs w:val="24"/>
        </w:rPr>
        <w:t>paracetamolt</w:t>
      </w:r>
      <w:proofErr w:type="spellEnd"/>
      <w:r w:rsidRPr="00873991">
        <w:rPr>
          <w:rFonts w:ascii="Times New Roman" w:hAnsi="Times New Roman" w:cs="Times New Roman"/>
          <w:sz w:val="24"/>
          <w:szCs w:val="24"/>
        </w:rPr>
        <w:t xml:space="preserve"> vagy egyéb vény nélkül kapható fájdalomcsillapítót, igyon sok vizet és </w:t>
      </w:r>
      <w:proofErr w:type="spellStart"/>
      <w:r w:rsidRPr="00873991">
        <w:rPr>
          <w:rFonts w:ascii="Times New Roman" w:hAnsi="Times New Roman" w:cs="Times New Roman"/>
          <w:sz w:val="24"/>
          <w:szCs w:val="24"/>
        </w:rPr>
        <w:t>feküdjön</w:t>
      </w:r>
      <w:proofErr w:type="spellEnd"/>
      <w:r w:rsidRPr="00873991">
        <w:rPr>
          <w:rFonts w:ascii="Times New Roman" w:hAnsi="Times New Roman" w:cs="Times New Roman"/>
          <w:sz w:val="24"/>
          <w:szCs w:val="24"/>
        </w:rPr>
        <w:t xml:space="preserve"> le. Hasznos lehet koffein bevitele (kávé, kóla stb.) Ha a fejfájás huszonnégy óránál tovább tart jelentkezzen elérhetőségeinken.</w:t>
      </w:r>
    </w:p>
    <w:p w14:paraId="52487D03" w14:textId="2F167FD4" w:rsidR="00F924F5" w:rsidRPr="00873991" w:rsidRDefault="00F924F5" w:rsidP="00F924F5">
      <w:pPr>
        <w:tabs>
          <w:tab w:val="left" w:pos="851"/>
        </w:tabs>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Extrém ritka esetekben a szteroidok használata károsíthatja a látását. Minden új látásproblémát (például homályos vagy torz látást) haladéktalanul jelentenie kell orvosának.</w:t>
      </w:r>
    </w:p>
    <w:p w14:paraId="012C4839" w14:textId="2CB7876D" w:rsidR="001B7B06" w:rsidRPr="00873991" w:rsidRDefault="001B7B06" w:rsidP="001B7B06">
      <w:pPr>
        <w:tabs>
          <w:tab w:val="left" w:pos="851"/>
        </w:tabs>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 xml:space="preserve">Általánosságban 24 órán belül visszatérhet a normál fizikai aktivitásához, azonban a fokozott fizikai terhelést 48 óráig kerülni szükséges.  </w:t>
      </w:r>
    </w:p>
    <w:p w14:paraId="757BA512" w14:textId="49621D34" w:rsidR="00B27B76" w:rsidRPr="00873991" w:rsidRDefault="001B7B06" w:rsidP="00D767B3">
      <w:pPr>
        <w:tabs>
          <w:tab w:val="right" w:pos="284"/>
          <w:tab w:val="left" w:pos="360"/>
          <w:tab w:val="left" w:pos="9070"/>
        </w:tabs>
        <w:autoSpaceDE w:val="0"/>
        <w:autoSpaceDN w:val="0"/>
        <w:adjustRightInd w:val="0"/>
        <w:jc w:val="both"/>
        <w:rPr>
          <w:rFonts w:ascii="Times New Roman" w:hAnsi="Times New Roman" w:cs="Times New Roman"/>
          <w:b/>
          <w:bCs/>
          <w:sz w:val="24"/>
          <w:szCs w:val="24"/>
        </w:rPr>
      </w:pPr>
      <w:r w:rsidRPr="00873991">
        <w:rPr>
          <w:rFonts w:ascii="Times New Roman" w:hAnsi="Times New Roman" w:cs="Times New Roman"/>
          <w:sz w:val="24"/>
          <w:szCs w:val="24"/>
        </w:rPr>
        <w:t xml:space="preserve">A beavatkozást 1 hét elteltével email-ben történő kontroll vizit követi. Kérjük, hogy a </w:t>
      </w:r>
      <w:hyperlink r:id="rId5" w:history="1">
        <w:r w:rsidRPr="00873991">
          <w:rPr>
            <w:rStyle w:val="Hiperhivatkozs"/>
            <w:rFonts w:ascii="Times New Roman" w:hAnsi="Times New Roman" w:cs="Times New Roman"/>
            <w:color w:val="auto"/>
            <w:sz w:val="24"/>
            <w:szCs w:val="24"/>
          </w:rPr>
          <w:t>fajdalomambulancia@epc-honvedkorhaz.hu</w:t>
        </w:r>
      </w:hyperlink>
      <w:r w:rsidRPr="00873991">
        <w:rPr>
          <w:rFonts w:ascii="Times New Roman" w:hAnsi="Times New Roman" w:cs="Times New Roman"/>
          <w:sz w:val="24"/>
          <w:szCs w:val="24"/>
        </w:rPr>
        <w:t xml:space="preserve"> címre írja meg tapasztalatait (a maximális és az átlagos fájdalom értéke 10-s skálán mérve, esetleges szövődmények).</w:t>
      </w:r>
    </w:p>
    <w:p w14:paraId="6E758495" w14:textId="31D6F797" w:rsidR="00967B85" w:rsidRPr="00873991" w:rsidRDefault="00967B85" w:rsidP="00B64A03">
      <w:pPr>
        <w:tabs>
          <w:tab w:val="right" w:pos="284"/>
          <w:tab w:val="left" w:pos="360"/>
          <w:tab w:val="left" w:pos="9070"/>
        </w:tabs>
        <w:autoSpaceDE w:val="0"/>
        <w:autoSpaceDN w:val="0"/>
        <w:adjustRightInd w:val="0"/>
        <w:jc w:val="both"/>
        <w:rPr>
          <w:rFonts w:ascii="Times New Roman" w:hAnsi="Times New Roman" w:cs="Times New Roman"/>
          <w:b/>
          <w:sz w:val="24"/>
          <w:szCs w:val="24"/>
        </w:rPr>
      </w:pPr>
      <w:bookmarkStart w:id="0" w:name="_Hlk189150961"/>
      <w:r w:rsidRPr="00873991">
        <w:rPr>
          <w:rFonts w:ascii="Times New Roman" w:hAnsi="Times New Roman" w:cs="Times New Roman"/>
          <w:b/>
          <w:sz w:val="24"/>
          <w:szCs w:val="24"/>
        </w:rPr>
        <w:t xml:space="preserve">A tervezett beavatkozás </w:t>
      </w:r>
      <w:r w:rsidR="002A0317" w:rsidRPr="00873991">
        <w:rPr>
          <w:rFonts w:ascii="Times New Roman" w:hAnsi="Times New Roman" w:cs="Times New Roman"/>
          <w:b/>
          <w:sz w:val="24"/>
          <w:szCs w:val="24"/>
        </w:rPr>
        <w:t>–</w:t>
      </w:r>
      <w:r w:rsidRPr="00873991">
        <w:rPr>
          <w:rFonts w:ascii="Times New Roman" w:hAnsi="Times New Roman" w:cs="Times New Roman"/>
          <w:b/>
          <w:sz w:val="24"/>
          <w:szCs w:val="24"/>
        </w:rPr>
        <w:t xml:space="preserve"> </w:t>
      </w:r>
      <w:r w:rsidRPr="00873991">
        <w:rPr>
          <w:rFonts w:ascii="Times New Roman" w:hAnsi="Times New Roman" w:cs="Times New Roman"/>
          <w:b/>
          <w:sz w:val="24"/>
          <w:szCs w:val="24"/>
          <w:u w:val="thick"/>
        </w:rPr>
        <w:t xml:space="preserve">elvárható </w:t>
      </w:r>
      <w:r w:rsidR="00D767B3" w:rsidRPr="00873991">
        <w:rPr>
          <w:rFonts w:ascii="Times New Roman" w:hAnsi="Times New Roman" w:cs="Times New Roman"/>
          <w:b/>
          <w:sz w:val="24"/>
          <w:szCs w:val="24"/>
          <w:u w:val="thick"/>
        </w:rPr>
        <w:t>gondosság</w:t>
      </w:r>
      <w:r w:rsidRPr="00873991">
        <w:rPr>
          <w:rFonts w:ascii="Times New Roman" w:hAnsi="Times New Roman" w:cs="Times New Roman"/>
          <w:b/>
          <w:sz w:val="24"/>
          <w:szCs w:val="24"/>
          <w:u w:val="thick"/>
        </w:rPr>
        <w:t>gal történt ellátás esetén i</w:t>
      </w:r>
      <w:r w:rsidR="00736D14" w:rsidRPr="00873991">
        <w:rPr>
          <w:rFonts w:ascii="Times New Roman" w:hAnsi="Times New Roman" w:cs="Times New Roman"/>
          <w:b/>
          <w:sz w:val="24"/>
          <w:szCs w:val="24"/>
          <w:u w:val="thick"/>
        </w:rPr>
        <w:t xml:space="preserve">s </w:t>
      </w:r>
      <w:r w:rsidRPr="00873991">
        <w:rPr>
          <w:rFonts w:ascii="Times New Roman" w:hAnsi="Times New Roman" w:cs="Times New Roman"/>
          <w:b/>
          <w:sz w:val="24"/>
          <w:szCs w:val="24"/>
          <w:u w:val="thick"/>
        </w:rPr>
        <w:t>előforduló</w:t>
      </w:r>
      <w:r w:rsidRPr="00873991">
        <w:rPr>
          <w:rFonts w:ascii="Times New Roman" w:hAnsi="Times New Roman" w:cs="Times New Roman"/>
          <w:b/>
          <w:bCs/>
          <w:sz w:val="24"/>
          <w:szCs w:val="24"/>
        </w:rPr>
        <w:t xml:space="preserve"> </w:t>
      </w:r>
      <w:r w:rsidR="002A0317" w:rsidRPr="00873991">
        <w:rPr>
          <w:rFonts w:ascii="Times New Roman" w:hAnsi="Times New Roman" w:cs="Times New Roman"/>
          <w:b/>
          <w:sz w:val="24"/>
          <w:szCs w:val="24"/>
        </w:rPr>
        <w:t>–</w:t>
      </w:r>
      <w:r w:rsidRPr="00873991">
        <w:rPr>
          <w:rFonts w:ascii="Times New Roman" w:hAnsi="Times New Roman" w:cs="Times New Roman"/>
          <w:b/>
          <w:sz w:val="24"/>
          <w:szCs w:val="24"/>
        </w:rPr>
        <w:t xml:space="preserve"> kockázatai: </w:t>
      </w:r>
    </w:p>
    <w:p w14:paraId="62DF4EF3" w14:textId="1EE52D9B" w:rsidR="00B27B76" w:rsidRPr="00873991" w:rsidRDefault="00967B85" w:rsidP="00967B85">
      <w:pPr>
        <w:autoSpaceDE w:val="0"/>
        <w:autoSpaceDN w:val="0"/>
        <w:adjustRightInd w:val="0"/>
        <w:spacing w:line="360" w:lineRule="auto"/>
        <w:rPr>
          <w:rFonts w:ascii="Times New Roman" w:hAnsi="Times New Roman" w:cs="Times New Roman"/>
          <w:b/>
          <w:sz w:val="24"/>
          <w:szCs w:val="24"/>
        </w:rPr>
      </w:pPr>
      <w:r w:rsidRPr="00873991">
        <w:rPr>
          <w:rFonts w:ascii="Times New Roman" w:hAnsi="Times New Roman" w:cs="Times New Roman"/>
          <w:b/>
          <w:sz w:val="24"/>
          <w:szCs w:val="24"/>
        </w:rPr>
        <w:t xml:space="preserve">Ritkán előforduló: </w:t>
      </w:r>
    </w:p>
    <w:p w14:paraId="7206F356" w14:textId="16908F3F" w:rsidR="003D445B" w:rsidRPr="00873991" w:rsidRDefault="003D445B"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Fájdalom a beavatkozás közben</w:t>
      </w:r>
      <w:r w:rsidR="00B27B76" w:rsidRPr="00873991">
        <w:rPr>
          <w:rFonts w:ascii="Times New Roman" w:hAnsi="Times New Roman" w:cs="Times New Roman"/>
          <w:sz w:val="24"/>
          <w:szCs w:val="24"/>
        </w:rPr>
        <w:t>.</w:t>
      </w:r>
    </w:p>
    <w:p w14:paraId="0FE91166" w14:textId="42D413C4" w:rsidR="00967B85" w:rsidRPr="00873991" w:rsidRDefault="00967B85" w:rsidP="00B64A03">
      <w:pPr>
        <w:autoSpaceDE w:val="0"/>
        <w:autoSpaceDN w:val="0"/>
        <w:adjustRightInd w:val="0"/>
        <w:spacing w:after="0" w:line="240" w:lineRule="auto"/>
        <w:rPr>
          <w:rFonts w:ascii="Times New Roman" w:hAnsi="Times New Roman" w:cs="Times New Roman"/>
          <w:b/>
          <w:sz w:val="24"/>
          <w:szCs w:val="24"/>
        </w:rPr>
      </w:pPr>
      <w:r w:rsidRPr="00873991">
        <w:rPr>
          <w:rFonts w:ascii="Times New Roman" w:hAnsi="Times New Roman" w:cs="Times New Roman"/>
          <w:sz w:val="24"/>
          <w:szCs w:val="24"/>
        </w:rPr>
        <w:t>A gyógyszer érbe jutása</w:t>
      </w:r>
      <w:r w:rsidR="00B27B76" w:rsidRPr="00873991">
        <w:rPr>
          <w:rFonts w:ascii="Times New Roman" w:hAnsi="Times New Roman" w:cs="Times New Roman"/>
          <w:sz w:val="24"/>
          <w:szCs w:val="24"/>
        </w:rPr>
        <w:t>.</w:t>
      </w:r>
    </w:p>
    <w:p w14:paraId="05340903" w14:textId="5D0722AA" w:rsidR="00E41501" w:rsidRPr="00873991" w:rsidRDefault="00967B85"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A gyógyszer</w:t>
      </w:r>
      <w:r w:rsidR="00E41501" w:rsidRPr="00873991">
        <w:rPr>
          <w:rFonts w:ascii="Times New Roman" w:hAnsi="Times New Roman" w:cs="Times New Roman"/>
          <w:sz w:val="24"/>
          <w:szCs w:val="24"/>
        </w:rPr>
        <w:t xml:space="preserve"> mélyebb rétegekbe, a </w:t>
      </w:r>
      <w:proofErr w:type="spellStart"/>
      <w:r w:rsidR="00E41501" w:rsidRPr="00873991">
        <w:rPr>
          <w:rFonts w:ascii="Times New Roman" w:hAnsi="Times New Roman" w:cs="Times New Roman"/>
          <w:sz w:val="24"/>
          <w:szCs w:val="24"/>
        </w:rPr>
        <w:t>subduralis</w:t>
      </w:r>
      <w:proofErr w:type="spellEnd"/>
      <w:r w:rsidRPr="00873991">
        <w:rPr>
          <w:rFonts w:ascii="Times New Roman" w:hAnsi="Times New Roman" w:cs="Times New Roman"/>
          <w:sz w:val="24"/>
          <w:szCs w:val="24"/>
        </w:rPr>
        <w:t xml:space="preserve"> </w:t>
      </w:r>
      <w:proofErr w:type="spellStart"/>
      <w:r w:rsidR="00E41501" w:rsidRPr="00873991">
        <w:rPr>
          <w:rFonts w:ascii="Times New Roman" w:hAnsi="Times New Roman" w:cs="Times New Roman"/>
          <w:sz w:val="24"/>
          <w:szCs w:val="24"/>
        </w:rPr>
        <w:t>epiarachnoidealis</w:t>
      </w:r>
      <w:proofErr w:type="spellEnd"/>
      <w:r w:rsidR="00E41501" w:rsidRPr="00873991">
        <w:rPr>
          <w:rFonts w:ascii="Times New Roman" w:hAnsi="Times New Roman" w:cs="Times New Roman"/>
          <w:sz w:val="24"/>
          <w:szCs w:val="24"/>
        </w:rPr>
        <w:t xml:space="preserve"> térbe vagy a </w:t>
      </w:r>
      <w:proofErr w:type="spellStart"/>
      <w:r w:rsidR="00E41501" w:rsidRPr="00873991">
        <w:rPr>
          <w:rFonts w:ascii="Times New Roman" w:hAnsi="Times New Roman" w:cs="Times New Roman"/>
          <w:sz w:val="24"/>
          <w:szCs w:val="24"/>
        </w:rPr>
        <w:t>liquorba</w:t>
      </w:r>
      <w:proofErr w:type="spellEnd"/>
      <w:r w:rsidR="00E41501" w:rsidRPr="00873991">
        <w:rPr>
          <w:rFonts w:ascii="Times New Roman" w:hAnsi="Times New Roman" w:cs="Times New Roman"/>
          <w:sz w:val="24"/>
          <w:szCs w:val="24"/>
        </w:rPr>
        <w:t xml:space="preserve"> (gerincvelőt körülvevő folyadéktérbe) jutása</w:t>
      </w:r>
      <w:r w:rsidR="00B27B76" w:rsidRPr="00873991">
        <w:rPr>
          <w:rFonts w:ascii="Times New Roman" w:hAnsi="Times New Roman" w:cs="Times New Roman"/>
          <w:sz w:val="24"/>
          <w:szCs w:val="24"/>
        </w:rPr>
        <w:t>.</w:t>
      </w:r>
    </w:p>
    <w:p w14:paraId="7FB0463C" w14:textId="59134D4D" w:rsidR="00B27B76" w:rsidRPr="00873991" w:rsidRDefault="00E41501" w:rsidP="00B27B76">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A gerinccsatornában futó vagy abból kilépő idegek sérülése, átmeneti vagy maradandó károsodása</w:t>
      </w:r>
      <w:r w:rsidR="00B27B76" w:rsidRPr="00873991">
        <w:rPr>
          <w:rFonts w:ascii="Times New Roman" w:hAnsi="Times New Roman" w:cs="Times New Roman"/>
          <w:sz w:val="24"/>
          <w:szCs w:val="24"/>
        </w:rPr>
        <w:t>.</w:t>
      </w:r>
    </w:p>
    <w:p w14:paraId="53D05963" w14:textId="77777777" w:rsidR="00B27B76" w:rsidRPr="00873991" w:rsidRDefault="00B27B76" w:rsidP="00B64A03">
      <w:pPr>
        <w:autoSpaceDE w:val="0"/>
        <w:autoSpaceDN w:val="0"/>
        <w:adjustRightInd w:val="0"/>
        <w:spacing w:after="0" w:line="240" w:lineRule="auto"/>
        <w:rPr>
          <w:rFonts w:ascii="Times New Roman" w:hAnsi="Times New Roman" w:cs="Times New Roman"/>
          <w:sz w:val="24"/>
          <w:szCs w:val="24"/>
        </w:rPr>
      </w:pPr>
    </w:p>
    <w:p w14:paraId="2B68A0E3" w14:textId="54897370" w:rsidR="00967B85" w:rsidRPr="00873991" w:rsidRDefault="00967B85" w:rsidP="00B27B76">
      <w:pPr>
        <w:autoSpaceDE w:val="0"/>
        <w:autoSpaceDN w:val="0"/>
        <w:adjustRightInd w:val="0"/>
        <w:spacing w:after="0" w:line="240" w:lineRule="auto"/>
        <w:rPr>
          <w:rFonts w:ascii="Times New Roman" w:hAnsi="Times New Roman" w:cs="Times New Roman"/>
          <w:b/>
          <w:sz w:val="24"/>
          <w:szCs w:val="24"/>
        </w:rPr>
      </w:pPr>
      <w:r w:rsidRPr="00873991">
        <w:rPr>
          <w:rFonts w:ascii="Times New Roman" w:hAnsi="Times New Roman" w:cs="Times New Roman"/>
          <w:b/>
          <w:sz w:val="24"/>
          <w:szCs w:val="24"/>
        </w:rPr>
        <w:t xml:space="preserve">A tervezett beavatkozás – </w:t>
      </w:r>
      <w:r w:rsidRPr="00873991">
        <w:rPr>
          <w:rFonts w:ascii="Times New Roman" w:hAnsi="Times New Roman" w:cs="Times New Roman"/>
          <w:b/>
          <w:sz w:val="24"/>
          <w:szCs w:val="24"/>
          <w:u w:val="thick"/>
        </w:rPr>
        <w:t>elvárható gondosság mellett is előforduló</w:t>
      </w:r>
      <w:r w:rsidR="00736D14" w:rsidRPr="00873991">
        <w:rPr>
          <w:rFonts w:ascii="Times New Roman" w:hAnsi="Times New Roman" w:cs="Times New Roman"/>
          <w:b/>
          <w:sz w:val="24"/>
          <w:szCs w:val="24"/>
        </w:rPr>
        <w:t xml:space="preserve"> -</w:t>
      </w:r>
      <w:r w:rsidRPr="00873991">
        <w:rPr>
          <w:rFonts w:ascii="Times New Roman" w:hAnsi="Times New Roman" w:cs="Times New Roman"/>
          <w:b/>
          <w:sz w:val="24"/>
          <w:szCs w:val="24"/>
        </w:rPr>
        <w:t xml:space="preserve"> szövődményei: </w:t>
      </w:r>
    </w:p>
    <w:p w14:paraId="55EA4EAF" w14:textId="77777777" w:rsidR="00B27B76" w:rsidRPr="00873991" w:rsidRDefault="00B27B76" w:rsidP="00B64A03">
      <w:pPr>
        <w:autoSpaceDE w:val="0"/>
        <w:autoSpaceDN w:val="0"/>
        <w:adjustRightInd w:val="0"/>
        <w:spacing w:after="0" w:line="240" w:lineRule="auto"/>
        <w:rPr>
          <w:rFonts w:ascii="Times New Roman" w:hAnsi="Times New Roman" w:cs="Times New Roman"/>
          <w:b/>
          <w:sz w:val="24"/>
          <w:szCs w:val="24"/>
        </w:rPr>
      </w:pPr>
    </w:p>
    <w:p w14:paraId="34F4B3D1" w14:textId="0574E72C" w:rsidR="00B27B76" w:rsidRPr="00873991" w:rsidRDefault="00967B85"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b/>
          <w:sz w:val="24"/>
          <w:szCs w:val="24"/>
        </w:rPr>
        <w:t>Nagyon gyakori:</w:t>
      </w:r>
    </w:p>
    <w:p w14:paraId="57B9A3BC" w14:textId="77777777" w:rsidR="00B27B76" w:rsidRPr="00873991" w:rsidRDefault="00B27B76" w:rsidP="00B64A03">
      <w:pPr>
        <w:autoSpaceDE w:val="0"/>
        <w:autoSpaceDN w:val="0"/>
        <w:adjustRightInd w:val="0"/>
        <w:spacing w:after="0" w:line="240" w:lineRule="auto"/>
        <w:rPr>
          <w:rFonts w:ascii="Times New Roman" w:hAnsi="Times New Roman" w:cs="Times New Roman"/>
          <w:b/>
          <w:sz w:val="24"/>
          <w:szCs w:val="24"/>
        </w:rPr>
      </w:pPr>
    </w:p>
    <w:p w14:paraId="03DA9B31" w14:textId="5D60701B" w:rsidR="003D445B" w:rsidRPr="00873991" w:rsidRDefault="003D445B"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Enyhe helyi érzékenység és/vagy véraláfutás az injekció beadásának helyén. Ez általában javul az első napokban.</w:t>
      </w:r>
    </w:p>
    <w:p w14:paraId="4631AA26" w14:textId="3E311DFD" w:rsidR="00967B85" w:rsidRPr="00873991" w:rsidRDefault="00967B85"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A fájdalom átmeneti fokozódása a beavatkozást követő napokban</w:t>
      </w:r>
      <w:r w:rsidR="00B27B76" w:rsidRPr="00873991">
        <w:rPr>
          <w:rFonts w:ascii="Times New Roman" w:hAnsi="Times New Roman" w:cs="Times New Roman"/>
          <w:sz w:val="24"/>
          <w:szCs w:val="24"/>
        </w:rPr>
        <w:t>.</w:t>
      </w:r>
    </w:p>
    <w:p w14:paraId="7A593DC1" w14:textId="7D5856F0" w:rsidR="00967B85" w:rsidRPr="00873991" w:rsidRDefault="00967B85" w:rsidP="00B27B76">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Égő érzés az injekció helyén</w:t>
      </w:r>
      <w:r w:rsidR="00B27B76" w:rsidRPr="00873991">
        <w:rPr>
          <w:rFonts w:ascii="Times New Roman" w:hAnsi="Times New Roman" w:cs="Times New Roman"/>
          <w:sz w:val="24"/>
          <w:szCs w:val="24"/>
        </w:rPr>
        <w:t>.</w:t>
      </w:r>
    </w:p>
    <w:p w14:paraId="4F139B14" w14:textId="77777777" w:rsidR="00B27B76" w:rsidRPr="00873991" w:rsidRDefault="00B27B76" w:rsidP="00B64A03">
      <w:pPr>
        <w:autoSpaceDE w:val="0"/>
        <w:autoSpaceDN w:val="0"/>
        <w:adjustRightInd w:val="0"/>
        <w:spacing w:after="0" w:line="240" w:lineRule="auto"/>
        <w:rPr>
          <w:rFonts w:ascii="Times New Roman" w:hAnsi="Times New Roman" w:cs="Times New Roman"/>
          <w:sz w:val="24"/>
          <w:szCs w:val="24"/>
        </w:rPr>
      </w:pPr>
    </w:p>
    <w:p w14:paraId="4CA32008" w14:textId="1C33C9F3" w:rsidR="00967B85" w:rsidRPr="00873991" w:rsidRDefault="00967B85" w:rsidP="00B27B76">
      <w:pPr>
        <w:spacing w:after="0" w:line="240" w:lineRule="auto"/>
        <w:jc w:val="both"/>
        <w:rPr>
          <w:rFonts w:ascii="Times New Roman" w:hAnsi="Times New Roman" w:cs="Times New Roman"/>
          <w:b/>
          <w:sz w:val="24"/>
          <w:szCs w:val="24"/>
        </w:rPr>
      </w:pPr>
      <w:r w:rsidRPr="00873991">
        <w:rPr>
          <w:rFonts w:ascii="Times New Roman" w:hAnsi="Times New Roman" w:cs="Times New Roman"/>
          <w:b/>
          <w:sz w:val="24"/>
          <w:szCs w:val="24"/>
        </w:rPr>
        <w:t>Gyakori:</w:t>
      </w:r>
    </w:p>
    <w:p w14:paraId="09D73CCB" w14:textId="77777777" w:rsidR="00B27B76" w:rsidRPr="00873991" w:rsidRDefault="00B27B76" w:rsidP="00B64A03">
      <w:pPr>
        <w:spacing w:after="0" w:line="240" w:lineRule="auto"/>
        <w:jc w:val="both"/>
        <w:rPr>
          <w:rFonts w:ascii="Times New Roman" w:hAnsi="Times New Roman" w:cs="Times New Roman"/>
          <w:b/>
          <w:sz w:val="24"/>
          <w:szCs w:val="24"/>
        </w:rPr>
      </w:pPr>
    </w:p>
    <w:p w14:paraId="7E66FC93" w14:textId="2143FAD9" w:rsidR="00967B85" w:rsidRPr="00873991" w:rsidRDefault="00967B85"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Hónapok elteltével a fájdalom visszatérése</w:t>
      </w:r>
      <w:r w:rsidR="00B27B76" w:rsidRPr="00873991">
        <w:rPr>
          <w:rFonts w:ascii="Times New Roman" w:hAnsi="Times New Roman" w:cs="Times New Roman"/>
          <w:sz w:val="24"/>
          <w:szCs w:val="24"/>
        </w:rPr>
        <w:t>.</w:t>
      </w:r>
    </w:p>
    <w:p w14:paraId="4FF48EF5" w14:textId="47FB106A" w:rsidR="00967B85" w:rsidRPr="00873991" w:rsidRDefault="00967B85" w:rsidP="00B27B76">
      <w:pPr>
        <w:tabs>
          <w:tab w:val="left" w:pos="851"/>
        </w:tabs>
        <w:autoSpaceDE w:val="0"/>
        <w:autoSpaceDN w:val="0"/>
        <w:adjustRightInd w:val="0"/>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A szteroid átmenetileg okozhat arcpírt, nőknél a menstruációs ciklus megváltozását, emelkedett vércukorszintet (cukorbetegeknél), emelkedett vérnyomásértékeket, illetve álmatlanságot.</w:t>
      </w:r>
    </w:p>
    <w:p w14:paraId="05B18FD6" w14:textId="77777777" w:rsidR="00B27B76" w:rsidRPr="00873991" w:rsidRDefault="00B27B76" w:rsidP="00B64A03">
      <w:pPr>
        <w:tabs>
          <w:tab w:val="left" w:pos="851"/>
        </w:tabs>
        <w:autoSpaceDE w:val="0"/>
        <w:autoSpaceDN w:val="0"/>
        <w:adjustRightInd w:val="0"/>
        <w:spacing w:after="0" w:line="240" w:lineRule="auto"/>
        <w:jc w:val="both"/>
        <w:rPr>
          <w:rFonts w:ascii="Times New Roman" w:hAnsi="Times New Roman" w:cs="Times New Roman"/>
          <w:sz w:val="24"/>
          <w:szCs w:val="24"/>
        </w:rPr>
      </w:pPr>
    </w:p>
    <w:p w14:paraId="20701B3A" w14:textId="77777777" w:rsidR="00967B85" w:rsidRPr="00873991" w:rsidRDefault="00967B85" w:rsidP="00B64A03">
      <w:pPr>
        <w:spacing w:after="0" w:line="240" w:lineRule="auto"/>
        <w:jc w:val="both"/>
        <w:rPr>
          <w:rFonts w:ascii="Times New Roman" w:hAnsi="Times New Roman" w:cs="Times New Roman"/>
          <w:b/>
          <w:sz w:val="24"/>
          <w:szCs w:val="24"/>
        </w:rPr>
      </w:pPr>
      <w:r w:rsidRPr="00873991">
        <w:rPr>
          <w:rFonts w:ascii="Times New Roman" w:hAnsi="Times New Roman" w:cs="Times New Roman"/>
          <w:b/>
          <w:sz w:val="24"/>
          <w:szCs w:val="24"/>
        </w:rPr>
        <w:t xml:space="preserve">Ritkán előforduló: </w:t>
      </w:r>
    </w:p>
    <w:p w14:paraId="5EDF6D29" w14:textId="77777777" w:rsidR="003D445B" w:rsidRPr="00873991" w:rsidRDefault="003D445B"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A helyi érzéstelenítő terjedése miatt zsibbadást és/vagy gyengeséget érezhet a lábában. Ha ez megtörténik, az érzés átmeneti, és percek vagy órák alatt gyorsan javulni fog.</w:t>
      </w:r>
    </w:p>
    <w:p w14:paraId="5058DCEA" w14:textId="77777777" w:rsidR="00967B85" w:rsidRPr="00873991" w:rsidRDefault="00967B85"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 xml:space="preserve">Érzészavar </w:t>
      </w:r>
    </w:p>
    <w:p w14:paraId="7C1FD040" w14:textId="188E9E15" w:rsidR="00967B85" w:rsidRPr="00873991" w:rsidRDefault="00967B85" w:rsidP="00B27B76">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lastRenderedPageBreak/>
        <w:t>Izomgyengeség</w:t>
      </w:r>
    </w:p>
    <w:p w14:paraId="40CDC7C8" w14:textId="184B65DC" w:rsidR="003D445B" w:rsidRPr="00873991" w:rsidRDefault="003D445B"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A vérnyomás rövid időre csökkenhet, esetleg rövid időre az eszméletét is elvesztheti.</w:t>
      </w:r>
    </w:p>
    <w:p w14:paraId="5ABC7F62" w14:textId="777F7F77" w:rsidR="003D445B" w:rsidRPr="00873991" w:rsidRDefault="003D445B" w:rsidP="00B27B76">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Fejfájás</w:t>
      </w:r>
    </w:p>
    <w:p w14:paraId="6B851FE2" w14:textId="268CFADE" w:rsidR="00967B85" w:rsidRPr="00873991" w:rsidRDefault="00967B85" w:rsidP="00B27B76">
      <w:pPr>
        <w:autoSpaceDE w:val="0"/>
        <w:autoSpaceDN w:val="0"/>
        <w:adjustRightInd w:val="0"/>
        <w:spacing w:after="0" w:line="240" w:lineRule="auto"/>
        <w:rPr>
          <w:rFonts w:ascii="Times New Roman" w:hAnsi="Times New Roman" w:cs="Times New Roman"/>
          <w:b/>
          <w:sz w:val="24"/>
          <w:szCs w:val="24"/>
        </w:rPr>
      </w:pPr>
      <w:r w:rsidRPr="00873991">
        <w:rPr>
          <w:rFonts w:ascii="Times New Roman" w:hAnsi="Times New Roman" w:cs="Times New Roman"/>
          <w:sz w:val="24"/>
          <w:szCs w:val="24"/>
        </w:rPr>
        <w:br/>
      </w:r>
      <w:r w:rsidRPr="00873991">
        <w:rPr>
          <w:rFonts w:ascii="Times New Roman" w:hAnsi="Times New Roman" w:cs="Times New Roman"/>
          <w:b/>
          <w:sz w:val="24"/>
          <w:szCs w:val="24"/>
        </w:rPr>
        <w:t>Igen ritkán előforduló:</w:t>
      </w:r>
    </w:p>
    <w:p w14:paraId="0980D2AB" w14:textId="77777777" w:rsidR="00DE37F0" w:rsidRPr="00873991" w:rsidRDefault="00DE37F0" w:rsidP="00DE37F0">
      <w:pPr>
        <w:autoSpaceDE w:val="0"/>
        <w:autoSpaceDN w:val="0"/>
        <w:adjustRightInd w:val="0"/>
        <w:spacing w:after="0" w:line="240" w:lineRule="auto"/>
        <w:rPr>
          <w:rFonts w:ascii="Times New Roman" w:hAnsi="Times New Roman" w:cs="Times New Roman"/>
          <w:b/>
          <w:sz w:val="24"/>
          <w:szCs w:val="24"/>
        </w:rPr>
      </w:pPr>
    </w:p>
    <w:p w14:paraId="538A6F5B" w14:textId="77777777" w:rsidR="007D62D6" w:rsidRPr="00873991" w:rsidRDefault="007D62D6"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Fertőzés (</w:t>
      </w:r>
      <w:proofErr w:type="spellStart"/>
      <w:r w:rsidRPr="00873991">
        <w:rPr>
          <w:rFonts w:ascii="Times New Roman" w:hAnsi="Times New Roman" w:cs="Times New Roman"/>
          <w:sz w:val="24"/>
          <w:szCs w:val="24"/>
        </w:rPr>
        <w:t>epiduralis</w:t>
      </w:r>
      <w:proofErr w:type="spellEnd"/>
      <w:r w:rsidRPr="00873991">
        <w:rPr>
          <w:rFonts w:ascii="Times New Roman" w:hAnsi="Times New Roman" w:cs="Times New Roman"/>
          <w:sz w:val="24"/>
          <w:szCs w:val="24"/>
        </w:rPr>
        <w:t xml:space="preserve"> tályog, </w:t>
      </w:r>
      <w:proofErr w:type="spellStart"/>
      <w:r w:rsidRPr="00873991">
        <w:rPr>
          <w:rFonts w:ascii="Times New Roman" w:hAnsi="Times New Roman" w:cs="Times New Roman"/>
          <w:sz w:val="24"/>
          <w:szCs w:val="24"/>
        </w:rPr>
        <w:t>discitis</w:t>
      </w:r>
      <w:proofErr w:type="spellEnd"/>
      <w:r w:rsidRPr="00873991">
        <w:rPr>
          <w:rFonts w:ascii="Times New Roman" w:hAnsi="Times New Roman" w:cs="Times New Roman"/>
          <w:sz w:val="24"/>
          <w:szCs w:val="24"/>
        </w:rPr>
        <w:t xml:space="preserve">, </w:t>
      </w:r>
      <w:proofErr w:type="spellStart"/>
      <w:r w:rsidRPr="00873991">
        <w:rPr>
          <w:rFonts w:ascii="Times New Roman" w:hAnsi="Times New Roman" w:cs="Times New Roman"/>
          <w:sz w:val="24"/>
          <w:szCs w:val="24"/>
        </w:rPr>
        <w:t>osteomyelitis</w:t>
      </w:r>
      <w:proofErr w:type="spellEnd"/>
      <w:r w:rsidRPr="00873991">
        <w:rPr>
          <w:rFonts w:ascii="Times New Roman" w:hAnsi="Times New Roman" w:cs="Times New Roman"/>
          <w:sz w:val="24"/>
          <w:szCs w:val="24"/>
        </w:rPr>
        <w:t xml:space="preserve">, </w:t>
      </w:r>
      <w:proofErr w:type="spellStart"/>
      <w:r w:rsidRPr="00873991">
        <w:rPr>
          <w:rFonts w:ascii="Times New Roman" w:hAnsi="Times New Roman" w:cs="Times New Roman"/>
          <w:sz w:val="24"/>
          <w:szCs w:val="24"/>
        </w:rPr>
        <w:t>meningitis</w:t>
      </w:r>
      <w:proofErr w:type="spellEnd"/>
      <w:r w:rsidRPr="00873991">
        <w:rPr>
          <w:rFonts w:ascii="Times New Roman" w:hAnsi="Times New Roman" w:cs="Times New Roman"/>
          <w:sz w:val="24"/>
          <w:szCs w:val="24"/>
        </w:rPr>
        <w:t>)</w:t>
      </w:r>
    </w:p>
    <w:p w14:paraId="00DED43F" w14:textId="30FE640D" w:rsidR="007D62D6" w:rsidRPr="00873991" w:rsidRDefault="007D62D6"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Vérzés, gerinccsatornán belüli vérömleny</w:t>
      </w:r>
      <w:r w:rsidR="00563A68" w:rsidRPr="00873991">
        <w:rPr>
          <w:rFonts w:ascii="Times New Roman" w:hAnsi="Times New Roman" w:cs="Times New Roman"/>
          <w:sz w:val="24"/>
          <w:szCs w:val="24"/>
        </w:rPr>
        <w:t>.</w:t>
      </w:r>
    </w:p>
    <w:p w14:paraId="7F8134B9" w14:textId="2A510F2E" w:rsidR="007D62D6" w:rsidRPr="00873991" w:rsidRDefault="007D62D6"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Allergiás reakció a gyógyszerekre</w:t>
      </w:r>
      <w:r w:rsidR="00563A68" w:rsidRPr="00873991">
        <w:rPr>
          <w:rFonts w:ascii="Times New Roman" w:hAnsi="Times New Roman" w:cs="Times New Roman"/>
          <w:sz w:val="24"/>
          <w:szCs w:val="24"/>
        </w:rPr>
        <w:t>.</w:t>
      </w:r>
    </w:p>
    <w:p w14:paraId="1AD0941F" w14:textId="02C023FE" w:rsidR="007D62D6" w:rsidRPr="00873991" w:rsidRDefault="007D62D6"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Gyógyszer okozta idegkárosodás</w:t>
      </w:r>
      <w:r w:rsidR="00563A68" w:rsidRPr="00873991">
        <w:rPr>
          <w:rFonts w:ascii="Times New Roman" w:hAnsi="Times New Roman" w:cs="Times New Roman"/>
          <w:sz w:val="24"/>
          <w:szCs w:val="24"/>
        </w:rPr>
        <w:t>.</w:t>
      </w:r>
    </w:p>
    <w:p w14:paraId="22CAF70B" w14:textId="2031774E" w:rsidR="007D62D6" w:rsidRPr="00873991" w:rsidRDefault="00967B85" w:rsidP="00B64A03">
      <w:pPr>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Érsérülés miatt a gerincvelő vérellátása károsodik</w:t>
      </w:r>
      <w:r w:rsidR="00563A68" w:rsidRPr="00873991">
        <w:rPr>
          <w:rFonts w:ascii="Times New Roman" w:hAnsi="Times New Roman" w:cs="Times New Roman"/>
          <w:sz w:val="24"/>
          <w:szCs w:val="24"/>
        </w:rPr>
        <w:t>.</w:t>
      </w:r>
      <w:r w:rsidRPr="00873991">
        <w:rPr>
          <w:rFonts w:ascii="Times New Roman" w:hAnsi="Times New Roman" w:cs="Times New Roman"/>
          <w:sz w:val="24"/>
          <w:szCs w:val="24"/>
        </w:rPr>
        <w:t xml:space="preserve"> </w:t>
      </w:r>
    </w:p>
    <w:p w14:paraId="3DBD593E" w14:textId="77777777" w:rsidR="007D62D6" w:rsidRPr="00873991" w:rsidRDefault="007D62D6"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Agynyomás-fokozódás</w:t>
      </w:r>
    </w:p>
    <w:p w14:paraId="241578B1" w14:textId="77777777" w:rsidR="007D62D6" w:rsidRPr="00873991" w:rsidRDefault="007D62D6"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Gyulladás (</w:t>
      </w:r>
      <w:proofErr w:type="spellStart"/>
      <w:r w:rsidRPr="00873991">
        <w:rPr>
          <w:rFonts w:ascii="Times New Roman" w:hAnsi="Times New Roman" w:cs="Times New Roman"/>
          <w:sz w:val="24"/>
          <w:szCs w:val="24"/>
        </w:rPr>
        <w:t>arachnoiditis</w:t>
      </w:r>
      <w:proofErr w:type="spellEnd"/>
      <w:r w:rsidRPr="00873991">
        <w:rPr>
          <w:rFonts w:ascii="Times New Roman" w:hAnsi="Times New Roman" w:cs="Times New Roman"/>
          <w:sz w:val="24"/>
          <w:szCs w:val="24"/>
        </w:rPr>
        <w:t xml:space="preserve">, </w:t>
      </w:r>
      <w:proofErr w:type="spellStart"/>
      <w:r w:rsidRPr="00873991">
        <w:rPr>
          <w:rFonts w:ascii="Times New Roman" w:hAnsi="Times New Roman" w:cs="Times New Roman"/>
          <w:sz w:val="24"/>
          <w:szCs w:val="24"/>
        </w:rPr>
        <w:t>asepticus</w:t>
      </w:r>
      <w:proofErr w:type="spellEnd"/>
      <w:r w:rsidRPr="00873991">
        <w:rPr>
          <w:rFonts w:ascii="Times New Roman" w:hAnsi="Times New Roman" w:cs="Times New Roman"/>
          <w:sz w:val="24"/>
          <w:szCs w:val="24"/>
        </w:rPr>
        <w:t xml:space="preserve"> </w:t>
      </w:r>
      <w:proofErr w:type="spellStart"/>
      <w:r w:rsidRPr="00873991">
        <w:rPr>
          <w:rFonts w:ascii="Times New Roman" w:hAnsi="Times New Roman" w:cs="Times New Roman"/>
          <w:sz w:val="24"/>
          <w:szCs w:val="24"/>
        </w:rPr>
        <w:t>meningitis</w:t>
      </w:r>
      <w:proofErr w:type="spellEnd"/>
      <w:r w:rsidRPr="00873991">
        <w:rPr>
          <w:rFonts w:ascii="Times New Roman" w:hAnsi="Times New Roman" w:cs="Times New Roman"/>
          <w:sz w:val="24"/>
          <w:szCs w:val="24"/>
        </w:rPr>
        <w:t>)</w:t>
      </w:r>
    </w:p>
    <w:p w14:paraId="66C3D79E" w14:textId="7303A248" w:rsidR="007D62D6" w:rsidRPr="00873991" w:rsidRDefault="007D62D6" w:rsidP="00B64A03">
      <w:pPr>
        <w:autoSpaceDE w:val="0"/>
        <w:autoSpaceDN w:val="0"/>
        <w:adjustRightInd w:val="0"/>
        <w:spacing w:after="0" w:line="240" w:lineRule="auto"/>
        <w:rPr>
          <w:rFonts w:ascii="Times New Roman" w:hAnsi="Times New Roman" w:cs="Times New Roman"/>
          <w:sz w:val="24"/>
          <w:szCs w:val="24"/>
        </w:rPr>
      </w:pPr>
      <w:proofErr w:type="spellStart"/>
      <w:r w:rsidRPr="00873991">
        <w:rPr>
          <w:rFonts w:ascii="Times New Roman" w:hAnsi="Times New Roman" w:cs="Times New Roman"/>
          <w:sz w:val="24"/>
          <w:szCs w:val="24"/>
        </w:rPr>
        <w:t>Necrosis</w:t>
      </w:r>
      <w:proofErr w:type="spellEnd"/>
      <w:r w:rsidRPr="00873991">
        <w:rPr>
          <w:rFonts w:ascii="Times New Roman" w:hAnsi="Times New Roman" w:cs="Times New Roman"/>
          <w:sz w:val="24"/>
          <w:szCs w:val="24"/>
        </w:rPr>
        <w:t xml:space="preserve"> (</w:t>
      </w:r>
      <w:r w:rsidR="00F924F5" w:rsidRPr="00873991">
        <w:rPr>
          <w:rFonts w:ascii="Times New Roman" w:hAnsi="Times New Roman" w:cs="Times New Roman"/>
          <w:sz w:val="24"/>
          <w:szCs w:val="24"/>
        </w:rPr>
        <w:t>szövet</w:t>
      </w:r>
      <w:r w:rsidRPr="00873991">
        <w:rPr>
          <w:rFonts w:ascii="Times New Roman" w:hAnsi="Times New Roman" w:cs="Times New Roman"/>
          <w:sz w:val="24"/>
          <w:szCs w:val="24"/>
        </w:rPr>
        <w:t>elhalás)</w:t>
      </w:r>
    </w:p>
    <w:p w14:paraId="4D422688" w14:textId="089A4F62" w:rsidR="00F924F5" w:rsidRPr="00873991" w:rsidRDefault="00F924F5"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Látászavar</w:t>
      </w:r>
    </w:p>
    <w:p w14:paraId="552B5084" w14:textId="77777777" w:rsidR="0085490D" w:rsidRPr="00873991" w:rsidRDefault="0085490D" w:rsidP="00B64A03">
      <w:pPr>
        <w:jc w:val="both"/>
        <w:rPr>
          <w:rFonts w:ascii="Times New Roman" w:hAnsi="Times New Roman" w:cs="Times New Roman"/>
          <w:b/>
          <w:sz w:val="24"/>
          <w:szCs w:val="24"/>
        </w:rPr>
      </w:pPr>
      <w:bookmarkStart w:id="1" w:name="_Hlk188614928"/>
      <w:bookmarkEnd w:id="0"/>
    </w:p>
    <w:p w14:paraId="770486D0" w14:textId="05E59FAD" w:rsidR="00DE37F0" w:rsidRPr="00873991" w:rsidRDefault="007D7361" w:rsidP="00B64A03">
      <w:pPr>
        <w:jc w:val="both"/>
        <w:rPr>
          <w:rFonts w:ascii="Times New Roman" w:hAnsi="Times New Roman" w:cs="Times New Roman"/>
          <w:sz w:val="24"/>
          <w:szCs w:val="24"/>
        </w:rPr>
      </w:pPr>
      <w:r w:rsidRPr="00873991">
        <w:rPr>
          <w:rFonts w:ascii="Times New Roman" w:hAnsi="Times New Roman" w:cs="Times New Roman"/>
          <w:b/>
          <w:sz w:val="24"/>
          <w:szCs w:val="24"/>
        </w:rPr>
        <w:t>A tervezett beavatkozás menete:</w:t>
      </w:r>
      <w:bookmarkEnd w:id="1"/>
    </w:p>
    <w:p w14:paraId="0018C6E9" w14:textId="77777777" w:rsidR="0085490D" w:rsidRPr="00873991" w:rsidRDefault="0085490D" w:rsidP="0085490D">
      <w:pPr>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Ön a megfelelő előkészítést követően egy vizsgáló asztalon hason fekszik kb. fél-másfél óráig. A beavatkozás területét fertőtlenítést követően izoláljuk, helyi érzéstelenítést végzünk. A speciális tűt, majd egy speciális katétert röntgen képerősítő segítségével juttatunk a megfelelő helyre, közben kontrasztanyagot és gyógyszereket juttattunk be. A beavatkozás során folyamatosan kommunikálunk Önnel, hogy a katéterrel az optimális pozíciót elérjük a legjobb hatás érdekében. A beavatkozás során érezhet fájdalmat, azonban amint ezt jelzi, fájdalomcsillapítót adunk. Fontos, hogy fájdalmát lehetőleg szóban jelezze, ugyanis testhelyzetváltoztatás esetén, a beavatkozás során a behelyezett eszközök – minden óvintézkedésünk ellenére – idegi vagy egyéb károsodást eredményezhetnek. Miután a katéter a megfelelő helyen van, további gyógyszereket juttatunk be, illetve egy speciális gyógytornát végeztetünk Önnel közvetlenül a beavatkozás után, majd több alkalommal ismételtetjük egy megfigyelő helységben a későbbi gyógyszeradagolásokat követően is. A katétert az utolsó adag gyógyszer adását követően fogjuk eltávolítani.</w:t>
      </w:r>
    </w:p>
    <w:p w14:paraId="5193847A" w14:textId="77777777" w:rsidR="0085490D" w:rsidRPr="00873991" w:rsidRDefault="0085490D" w:rsidP="0085490D">
      <w:pPr>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Közvetlenül a beavatkozás után a lábait nehezebbnek érezheti, bizsergő érzés jelentkezhet. A fájdalma megszűnhet vagy csillapodhat, ez azonban még a helyi érzéstelenítő hatása, amely néhány óráig tart.</w:t>
      </w:r>
    </w:p>
    <w:p w14:paraId="234E2021" w14:textId="77777777" w:rsidR="0085490D" w:rsidRPr="00873991" w:rsidRDefault="0085490D" w:rsidP="0085490D">
      <w:pPr>
        <w:autoSpaceDE w:val="0"/>
        <w:autoSpaceDN w:val="0"/>
        <w:adjustRightInd w:val="0"/>
        <w:jc w:val="both"/>
        <w:rPr>
          <w:rFonts w:ascii="Times New Roman" w:hAnsi="Times New Roman" w:cs="Times New Roman"/>
          <w:sz w:val="24"/>
          <w:szCs w:val="24"/>
        </w:rPr>
      </w:pPr>
      <w:r w:rsidRPr="00873991">
        <w:rPr>
          <w:rFonts w:ascii="Times New Roman" w:hAnsi="Times New Roman" w:cs="Times New Roman"/>
          <w:sz w:val="24"/>
          <w:szCs w:val="24"/>
        </w:rPr>
        <w:t xml:space="preserve">Az injekció helyi érzéstelenítőt (pl.: </w:t>
      </w:r>
      <w:proofErr w:type="spellStart"/>
      <w:r w:rsidRPr="00873991">
        <w:rPr>
          <w:rFonts w:ascii="Times New Roman" w:hAnsi="Times New Roman" w:cs="Times New Roman"/>
          <w:sz w:val="24"/>
          <w:szCs w:val="24"/>
        </w:rPr>
        <w:t>lidokain</w:t>
      </w:r>
      <w:proofErr w:type="spellEnd"/>
      <w:r w:rsidRPr="00873991">
        <w:rPr>
          <w:rFonts w:ascii="Times New Roman" w:hAnsi="Times New Roman" w:cs="Times New Roman"/>
          <w:sz w:val="24"/>
          <w:szCs w:val="24"/>
        </w:rPr>
        <w:t xml:space="preserve">), illetve szteroidot tartalmaz. Ezen kívül a hegszövet helyének pontos meghatározáshoz szükséges még röntgen kontrasztanyag használata, valamint a hegszövet oldásának elősegítéséhez </w:t>
      </w:r>
      <w:proofErr w:type="spellStart"/>
      <w:r w:rsidRPr="00873991">
        <w:rPr>
          <w:rFonts w:ascii="Times New Roman" w:hAnsi="Times New Roman" w:cs="Times New Roman"/>
          <w:sz w:val="24"/>
          <w:szCs w:val="24"/>
        </w:rPr>
        <w:t>hialuronidáz</w:t>
      </w:r>
      <w:proofErr w:type="spellEnd"/>
      <w:r w:rsidRPr="00873991">
        <w:rPr>
          <w:rFonts w:ascii="Times New Roman" w:hAnsi="Times New Roman" w:cs="Times New Roman"/>
          <w:sz w:val="24"/>
          <w:szCs w:val="24"/>
        </w:rPr>
        <w:t xml:space="preserve"> és steril koncentrált sóoldat.</w:t>
      </w:r>
    </w:p>
    <w:p w14:paraId="2BE20CC3" w14:textId="07335102" w:rsidR="00DE37F0" w:rsidRPr="00873991" w:rsidRDefault="0085490D" w:rsidP="0085490D">
      <w:pPr>
        <w:autoSpaceDE w:val="0"/>
        <w:autoSpaceDN w:val="0"/>
        <w:adjustRightInd w:val="0"/>
        <w:spacing w:after="0"/>
        <w:jc w:val="both"/>
        <w:rPr>
          <w:rFonts w:ascii="Times New Roman" w:hAnsi="Times New Roman" w:cs="Times New Roman"/>
          <w:sz w:val="24"/>
          <w:szCs w:val="24"/>
        </w:rPr>
      </w:pPr>
      <w:r w:rsidRPr="00873991">
        <w:rPr>
          <w:rFonts w:ascii="Times New Roman" w:eastAsia="Times New Roman" w:hAnsi="Times New Roman" w:cs="Times New Roman"/>
          <w:sz w:val="24"/>
          <w:szCs w:val="24"/>
          <w:lang w:eastAsia="hu-HU"/>
        </w:rPr>
        <w:t xml:space="preserve">A procedúra hozzávetőlegesen 30-90 percet vesz igénybe, majd ezt követően egy megfigyelő helységben további gyógyszeres kezelés, illetve gyógytorna fog történni. Eseménytelen időszak esetén a beavatkozás napján elhagyhatja az intézményt. Egy nappal a távozást követően kis fizikai terheléssel járó munkát végezhet, </w:t>
      </w:r>
      <w:r w:rsidRPr="00873991">
        <w:rPr>
          <w:rFonts w:ascii="Times New Roman" w:hAnsi="Times New Roman" w:cs="Times New Roman"/>
          <w:sz w:val="24"/>
          <w:szCs w:val="24"/>
        </w:rPr>
        <w:t>azonban a fokozott fizikai terhelést 48 óráig kerülni szükséges.</w:t>
      </w:r>
    </w:p>
    <w:p w14:paraId="5001F229" w14:textId="77777777" w:rsidR="00DE37F0" w:rsidRPr="00873991" w:rsidRDefault="00DE37F0" w:rsidP="00967B85">
      <w:pPr>
        <w:autoSpaceDE w:val="0"/>
        <w:autoSpaceDN w:val="0"/>
        <w:adjustRightInd w:val="0"/>
        <w:spacing w:after="0"/>
        <w:jc w:val="both"/>
        <w:rPr>
          <w:rFonts w:ascii="Times New Roman" w:hAnsi="Times New Roman" w:cs="Times New Roman"/>
          <w:sz w:val="24"/>
          <w:szCs w:val="24"/>
        </w:rPr>
      </w:pPr>
    </w:p>
    <w:p w14:paraId="5935FE94" w14:textId="0B2DA35F" w:rsidR="007D7361" w:rsidRPr="00873991" w:rsidRDefault="007D7361" w:rsidP="00DE37F0">
      <w:pPr>
        <w:autoSpaceDE w:val="0"/>
        <w:autoSpaceDN w:val="0"/>
        <w:adjustRightInd w:val="0"/>
        <w:spacing w:after="0"/>
        <w:jc w:val="both"/>
        <w:rPr>
          <w:rFonts w:ascii="Times New Roman" w:hAnsi="Times New Roman" w:cs="Times New Roman"/>
          <w:b/>
          <w:sz w:val="24"/>
          <w:szCs w:val="24"/>
        </w:rPr>
      </w:pPr>
      <w:bookmarkStart w:id="2" w:name="_Hlk188614961"/>
      <w:r w:rsidRPr="00873991">
        <w:rPr>
          <w:rFonts w:ascii="Times New Roman" w:hAnsi="Times New Roman" w:cs="Times New Roman"/>
          <w:b/>
          <w:sz w:val="24"/>
          <w:szCs w:val="24"/>
        </w:rPr>
        <w:t>A tervezett beavatkozás előnyei:</w:t>
      </w:r>
    </w:p>
    <w:p w14:paraId="70E12B1B" w14:textId="77777777" w:rsidR="00DE37F0" w:rsidRPr="00873991" w:rsidRDefault="00DE37F0" w:rsidP="00B64A03">
      <w:pPr>
        <w:autoSpaceDE w:val="0"/>
        <w:autoSpaceDN w:val="0"/>
        <w:adjustRightInd w:val="0"/>
        <w:spacing w:after="0"/>
        <w:jc w:val="both"/>
        <w:rPr>
          <w:rFonts w:ascii="Times New Roman" w:hAnsi="Times New Roman" w:cs="Times New Roman"/>
          <w:b/>
          <w:sz w:val="24"/>
          <w:szCs w:val="24"/>
        </w:rPr>
      </w:pPr>
    </w:p>
    <w:p w14:paraId="69B86B71" w14:textId="3CB31C86" w:rsidR="00966E92" w:rsidRPr="00873991" w:rsidRDefault="00966E92" w:rsidP="00B64A03">
      <w:pPr>
        <w:autoSpaceDE w:val="0"/>
        <w:autoSpaceDN w:val="0"/>
        <w:adjustRightInd w:val="0"/>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 xml:space="preserve">Hetekig-hónapokig kitartó fájdalomcsökkenés/fájdalommentesség, de a beavatkozás sajnos </w:t>
      </w:r>
      <w:r w:rsidR="00E04D96" w:rsidRPr="00873991">
        <w:rPr>
          <w:rFonts w:ascii="Times New Roman" w:hAnsi="Times New Roman" w:cs="Times New Roman"/>
          <w:sz w:val="24"/>
          <w:szCs w:val="24"/>
        </w:rPr>
        <w:t>–</w:t>
      </w:r>
      <w:r w:rsidR="0085490D" w:rsidRPr="00873991">
        <w:rPr>
          <w:rFonts w:ascii="Times New Roman" w:hAnsi="Times New Roman" w:cs="Times New Roman"/>
          <w:sz w:val="24"/>
          <w:szCs w:val="24"/>
        </w:rPr>
        <w:t xml:space="preserve"> </w:t>
      </w:r>
      <w:r w:rsidR="00F03469" w:rsidRPr="00873991">
        <w:rPr>
          <w:rFonts w:ascii="Times New Roman" w:hAnsi="Times New Roman" w:cs="Times New Roman"/>
          <w:sz w:val="24"/>
          <w:szCs w:val="24"/>
        </w:rPr>
        <w:t>elvárható gondosság melletti végzése esetén</w:t>
      </w:r>
      <w:r w:rsidR="0085490D" w:rsidRPr="00873991">
        <w:rPr>
          <w:rFonts w:ascii="Times New Roman" w:hAnsi="Times New Roman" w:cs="Times New Roman"/>
          <w:sz w:val="24"/>
          <w:szCs w:val="24"/>
        </w:rPr>
        <w:t xml:space="preserve"> – </w:t>
      </w:r>
      <w:r w:rsidR="00E04D96" w:rsidRPr="00873991">
        <w:rPr>
          <w:rFonts w:ascii="Times New Roman" w:hAnsi="Times New Roman" w:cs="Times New Roman"/>
          <w:sz w:val="24"/>
          <w:szCs w:val="24"/>
        </w:rPr>
        <w:t>s</w:t>
      </w:r>
      <w:r w:rsidRPr="00873991">
        <w:rPr>
          <w:rFonts w:ascii="Times New Roman" w:hAnsi="Times New Roman" w:cs="Times New Roman"/>
          <w:sz w:val="24"/>
          <w:szCs w:val="24"/>
        </w:rPr>
        <w:t>em garantálja a fájdalom biztos csökkenését</w:t>
      </w:r>
      <w:r w:rsidR="00DE37F0" w:rsidRPr="00873991">
        <w:rPr>
          <w:rFonts w:ascii="Times New Roman" w:hAnsi="Times New Roman" w:cs="Times New Roman"/>
          <w:sz w:val="24"/>
          <w:szCs w:val="24"/>
        </w:rPr>
        <w:t>.</w:t>
      </w:r>
    </w:p>
    <w:p w14:paraId="62FEC735" w14:textId="3E5A0D8E" w:rsidR="00966E92" w:rsidRPr="00873991" w:rsidRDefault="00966E92"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Szükséges fájdalomcsillapító gyógyszerek mennyiségének csökkenése, ezzel a mellékhatások kivédése</w:t>
      </w:r>
      <w:r w:rsidR="00DE37F0" w:rsidRPr="00873991">
        <w:rPr>
          <w:rFonts w:ascii="Times New Roman" w:hAnsi="Times New Roman" w:cs="Times New Roman"/>
          <w:sz w:val="24"/>
          <w:szCs w:val="24"/>
        </w:rPr>
        <w:t>.</w:t>
      </w:r>
    </w:p>
    <w:p w14:paraId="1FC6E85D" w14:textId="2E778232" w:rsidR="0085490D" w:rsidRPr="00873991" w:rsidRDefault="0085490D" w:rsidP="00B64A03">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Az alvás javulás</w:t>
      </w:r>
    </w:p>
    <w:p w14:paraId="3447FA02" w14:textId="07FC8675" w:rsidR="00672D3D" w:rsidRPr="00873991" w:rsidRDefault="0085490D" w:rsidP="00DE37F0">
      <w:pPr>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A fizikai aktivitás, ezzel együtt az é</w:t>
      </w:r>
      <w:r w:rsidR="00966E92" w:rsidRPr="00873991">
        <w:rPr>
          <w:rFonts w:ascii="Times New Roman" w:hAnsi="Times New Roman" w:cs="Times New Roman"/>
          <w:sz w:val="24"/>
          <w:szCs w:val="24"/>
        </w:rPr>
        <w:t>letminőség javulása</w:t>
      </w:r>
      <w:r w:rsidR="00DE37F0" w:rsidRPr="00873991">
        <w:rPr>
          <w:rFonts w:ascii="Times New Roman" w:hAnsi="Times New Roman" w:cs="Times New Roman"/>
          <w:sz w:val="24"/>
          <w:szCs w:val="24"/>
        </w:rPr>
        <w:t>.</w:t>
      </w:r>
    </w:p>
    <w:p w14:paraId="36B9A8E7" w14:textId="77777777" w:rsidR="00672D3D" w:rsidRPr="00873991" w:rsidRDefault="00672D3D" w:rsidP="00B64A03">
      <w:pPr>
        <w:autoSpaceDE w:val="0"/>
        <w:autoSpaceDN w:val="0"/>
        <w:adjustRightInd w:val="0"/>
        <w:spacing w:after="0" w:line="240" w:lineRule="auto"/>
        <w:rPr>
          <w:rFonts w:ascii="Times New Roman" w:hAnsi="Times New Roman" w:cs="Times New Roman"/>
          <w:sz w:val="24"/>
          <w:szCs w:val="24"/>
        </w:rPr>
      </w:pPr>
    </w:p>
    <w:p w14:paraId="07744A63" w14:textId="630B74FD" w:rsidR="007D7361" w:rsidRPr="00873991" w:rsidRDefault="007D7361" w:rsidP="00672D3D">
      <w:pPr>
        <w:autoSpaceDE w:val="0"/>
        <w:autoSpaceDN w:val="0"/>
        <w:adjustRightInd w:val="0"/>
        <w:spacing w:after="0" w:line="240" w:lineRule="auto"/>
        <w:rPr>
          <w:rFonts w:ascii="Times New Roman" w:hAnsi="Times New Roman" w:cs="Times New Roman"/>
          <w:b/>
          <w:sz w:val="24"/>
          <w:szCs w:val="24"/>
        </w:rPr>
      </w:pPr>
      <w:r w:rsidRPr="00873991">
        <w:rPr>
          <w:rFonts w:ascii="Times New Roman" w:hAnsi="Times New Roman" w:cs="Times New Roman"/>
          <w:b/>
          <w:sz w:val="24"/>
          <w:szCs w:val="24"/>
        </w:rPr>
        <w:t>A tervezett beavatkozás hátrányai:</w:t>
      </w:r>
    </w:p>
    <w:p w14:paraId="4993EDF8" w14:textId="77777777" w:rsidR="00672D3D" w:rsidRPr="00873991" w:rsidRDefault="00672D3D" w:rsidP="00B64A03">
      <w:pPr>
        <w:autoSpaceDE w:val="0"/>
        <w:autoSpaceDN w:val="0"/>
        <w:adjustRightInd w:val="0"/>
        <w:spacing w:after="0" w:line="240" w:lineRule="auto"/>
        <w:rPr>
          <w:rFonts w:ascii="Times New Roman" w:hAnsi="Times New Roman" w:cs="Times New Roman"/>
          <w:b/>
          <w:sz w:val="24"/>
          <w:szCs w:val="24"/>
        </w:rPr>
      </w:pPr>
    </w:p>
    <w:bookmarkEnd w:id="2"/>
    <w:p w14:paraId="27F66EC9" w14:textId="0865248C" w:rsidR="00967B85" w:rsidRPr="00873991" w:rsidRDefault="00967B85" w:rsidP="00B64A03">
      <w:pPr>
        <w:pStyle w:val="Jegyzetszveg"/>
        <w:spacing w:after="0"/>
        <w:jc w:val="both"/>
        <w:rPr>
          <w:rFonts w:ascii="Times New Roman" w:hAnsi="Times New Roman" w:cs="Times New Roman"/>
          <w:bCs/>
          <w:sz w:val="24"/>
          <w:szCs w:val="24"/>
        </w:rPr>
      </w:pPr>
      <w:r w:rsidRPr="00873991">
        <w:rPr>
          <w:rFonts w:ascii="Times New Roman" w:hAnsi="Times New Roman" w:cs="Times New Roman"/>
          <w:bCs/>
          <w:sz w:val="24"/>
          <w:szCs w:val="24"/>
        </w:rPr>
        <w:t>A beavatkozás alatt és utána néhány napig erős, átmeneti fájdalom jelentkezhet.</w:t>
      </w:r>
    </w:p>
    <w:p w14:paraId="2B37D6F1" w14:textId="183DAB5A" w:rsidR="0085490D" w:rsidRPr="00873991" w:rsidRDefault="0085490D" w:rsidP="00B64A03">
      <w:pPr>
        <w:pStyle w:val="Jegyzetszveg"/>
        <w:spacing w:after="0"/>
        <w:jc w:val="both"/>
        <w:rPr>
          <w:rFonts w:ascii="Times New Roman" w:hAnsi="Times New Roman" w:cs="Times New Roman"/>
          <w:bCs/>
          <w:sz w:val="24"/>
          <w:szCs w:val="24"/>
        </w:rPr>
      </w:pPr>
      <w:r w:rsidRPr="00873991">
        <w:rPr>
          <w:rFonts w:ascii="Times New Roman" w:hAnsi="Times New Roman" w:cs="Times New Roman"/>
          <w:sz w:val="24"/>
          <w:szCs w:val="24"/>
        </w:rPr>
        <w:lastRenderedPageBreak/>
        <w:t>A szteroid átmenetileg okozhat arcpírt, nőknél a menstruációs ciklus megváltozását, emelkedett vércukorszintet (cukorbetegeknél), emelkedett vérnyomásértékeket, illetve álmatlanságot.</w:t>
      </w:r>
    </w:p>
    <w:p w14:paraId="71CE23F3" w14:textId="77777777" w:rsidR="00710058" w:rsidRPr="00873991" w:rsidRDefault="00710058" w:rsidP="00710058">
      <w:pPr>
        <w:autoSpaceDE w:val="0"/>
        <w:autoSpaceDN w:val="0"/>
        <w:adjustRightInd w:val="0"/>
        <w:spacing w:after="0" w:line="240" w:lineRule="auto"/>
        <w:rPr>
          <w:rFonts w:ascii="Times New Roman" w:hAnsi="Times New Roman" w:cs="Times New Roman"/>
          <w:b/>
          <w:sz w:val="24"/>
          <w:szCs w:val="24"/>
        </w:rPr>
      </w:pPr>
    </w:p>
    <w:p w14:paraId="53F73531" w14:textId="2B2F2275" w:rsidR="00966E92" w:rsidRPr="00873991" w:rsidRDefault="00966E92" w:rsidP="00672D3D">
      <w:pPr>
        <w:pStyle w:val="Jegyzetszveg"/>
        <w:spacing w:after="0"/>
        <w:jc w:val="both"/>
        <w:rPr>
          <w:rFonts w:ascii="Times New Roman" w:hAnsi="Times New Roman" w:cs="Times New Roman"/>
          <w:b/>
          <w:sz w:val="24"/>
          <w:szCs w:val="24"/>
        </w:rPr>
      </w:pPr>
      <w:r w:rsidRPr="00873991">
        <w:rPr>
          <w:rFonts w:ascii="Times New Roman" w:hAnsi="Times New Roman" w:cs="Times New Roman"/>
          <w:b/>
          <w:sz w:val="24"/>
          <w:szCs w:val="24"/>
        </w:rPr>
        <w:t>A tervezett beavatkozás helyett alkalmazható más gyógymód</w:t>
      </w:r>
      <w:r w:rsidR="00813115" w:rsidRPr="00873991">
        <w:rPr>
          <w:rFonts w:ascii="Times New Roman" w:hAnsi="Times New Roman" w:cs="Times New Roman"/>
          <w:b/>
          <w:sz w:val="24"/>
          <w:szCs w:val="24"/>
        </w:rPr>
        <w:t>:</w:t>
      </w:r>
    </w:p>
    <w:p w14:paraId="4A994BCD" w14:textId="77777777" w:rsidR="00813115" w:rsidRPr="00873991" w:rsidRDefault="00813115" w:rsidP="00B64A03">
      <w:pPr>
        <w:pStyle w:val="Jegyzetszveg"/>
        <w:spacing w:after="0"/>
        <w:jc w:val="both"/>
        <w:rPr>
          <w:rFonts w:ascii="Times New Roman" w:hAnsi="Times New Roman" w:cs="Times New Roman"/>
          <w:b/>
          <w:sz w:val="24"/>
          <w:szCs w:val="24"/>
        </w:rPr>
      </w:pPr>
    </w:p>
    <w:p w14:paraId="531DB81E" w14:textId="77777777" w:rsidR="00966E92" w:rsidRPr="00873991" w:rsidRDefault="00966E92" w:rsidP="00B64A03">
      <w:pPr>
        <w:autoSpaceDE w:val="0"/>
        <w:autoSpaceDN w:val="0"/>
        <w:adjustRightInd w:val="0"/>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További gyógyszeres terápia.</w:t>
      </w:r>
    </w:p>
    <w:p w14:paraId="74376557" w14:textId="09E21DF8" w:rsidR="00813115" w:rsidRPr="00873991" w:rsidRDefault="00966E92" w:rsidP="00813115">
      <w:pPr>
        <w:autoSpaceDE w:val="0"/>
        <w:autoSpaceDN w:val="0"/>
        <w:adjustRightInd w:val="0"/>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Deréköv használata. </w:t>
      </w:r>
    </w:p>
    <w:p w14:paraId="3997EE59" w14:textId="701465E5" w:rsidR="0085490D" w:rsidRPr="00873991" w:rsidRDefault="0085490D" w:rsidP="0085490D">
      <w:pPr>
        <w:autoSpaceDE w:val="0"/>
        <w:autoSpaceDN w:val="0"/>
        <w:adjustRightInd w:val="0"/>
        <w:spacing w:after="0"/>
        <w:rPr>
          <w:rFonts w:ascii="Times New Roman" w:hAnsi="Times New Roman" w:cs="Times New Roman"/>
          <w:sz w:val="24"/>
          <w:szCs w:val="24"/>
        </w:rPr>
      </w:pPr>
      <w:r w:rsidRPr="00873991">
        <w:rPr>
          <w:rFonts w:ascii="Times New Roman" w:hAnsi="Times New Roman" w:cs="Times New Roman"/>
          <w:sz w:val="24"/>
          <w:szCs w:val="24"/>
        </w:rPr>
        <w:t>Nem gyógyszeres konzervatív technikák (testsúlycsökkentés, gyógytorna, egyéb mozgásterápiák, segédeszközök használata).</w:t>
      </w:r>
    </w:p>
    <w:p w14:paraId="4A2FC93F" w14:textId="77777777" w:rsidR="0085490D" w:rsidRPr="00873991" w:rsidRDefault="0085490D" w:rsidP="0085490D">
      <w:pPr>
        <w:autoSpaceDE w:val="0"/>
        <w:autoSpaceDN w:val="0"/>
        <w:adjustRightInd w:val="0"/>
        <w:spacing w:after="0" w:line="259" w:lineRule="atLeast"/>
        <w:rPr>
          <w:rFonts w:ascii="Times New Roman" w:hAnsi="Times New Roman" w:cs="Times New Roman"/>
          <w:sz w:val="24"/>
          <w:szCs w:val="24"/>
        </w:rPr>
      </w:pPr>
      <w:r w:rsidRPr="00873991">
        <w:rPr>
          <w:rFonts w:ascii="Times New Roman" w:hAnsi="Times New Roman" w:cs="Times New Roman"/>
          <w:sz w:val="24"/>
          <w:szCs w:val="24"/>
        </w:rPr>
        <w:t>Egyéb intervenciós technikák (</w:t>
      </w:r>
      <w:proofErr w:type="spellStart"/>
      <w:r w:rsidRPr="00873991">
        <w:rPr>
          <w:rFonts w:ascii="Times New Roman" w:hAnsi="Times New Roman" w:cs="Times New Roman"/>
          <w:sz w:val="24"/>
          <w:szCs w:val="24"/>
        </w:rPr>
        <w:t>neuromoduláció</w:t>
      </w:r>
      <w:proofErr w:type="spellEnd"/>
      <w:r w:rsidRPr="00873991">
        <w:rPr>
          <w:rFonts w:ascii="Times New Roman" w:hAnsi="Times New Roman" w:cs="Times New Roman"/>
          <w:sz w:val="24"/>
          <w:szCs w:val="24"/>
        </w:rPr>
        <w:t xml:space="preserve">, fizikai behatás által ható </w:t>
      </w:r>
      <w:proofErr w:type="spellStart"/>
      <w:r w:rsidRPr="00873991">
        <w:rPr>
          <w:rFonts w:ascii="Times New Roman" w:hAnsi="Times New Roman" w:cs="Times New Roman"/>
          <w:sz w:val="24"/>
          <w:szCs w:val="24"/>
        </w:rPr>
        <w:t>ablatív</w:t>
      </w:r>
      <w:proofErr w:type="spellEnd"/>
      <w:r w:rsidRPr="00873991">
        <w:rPr>
          <w:rFonts w:ascii="Times New Roman" w:hAnsi="Times New Roman" w:cs="Times New Roman"/>
          <w:sz w:val="24"/>
          <w:szCs w:val="24"/>
        </w:rPr>
        <w:t xml:space="preserve"> technikák).</w:t>
      </w:r>
    </w:p>
    <w:p w14:paraId="42A47136" w14:textId="2648404B" w:rsidR="0085490D" w:rsidRPr="00873991" w:rsidRDefault="0085490D" w:rsidP="0085490D">
      <w:pPr>
        <w:autoSpaceDE w:val="0"/>
        <w:autoSpaceDN w:val="0"/>
        <w:adjustRightInd w:val="0"/>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Műtéti megoldás.</w:t>
      </w:r>
    </w:p>
    <w:p w14:paraId="71210036" w14:textId="77777777" w:rsidR="00813115" w:rsidRPr="00873991" w:rsidRDefault="00813115" w:rsidP="00B64A03">
      <w:pPr>
        <w:autoSpaceDE w:val="0"/>
        <w:autoSpaceDN w:val="0"/>
        <w:adjustRightInd w:val="0"/>
        <w:spacing w:after="0" w:line="240" w:lineRule="auto"/>
        <w:jc w:val="both"/>
        <w:rPr>
          <w:rFonts w:ascii="Times New Roman" w:hAnsi="Times New Roman" w:cs="Times New Roman"/>
          <w:sz w:val="24"/>
          <w:szCs w:val="24"/>
        </w:rPr>
      </w:pPr>
    </w:p>
    <w:p w14:paraId="5BBB45FC" w14:textId="07196CAF" w:rsidR="00813115" w:rsidRPr="00873991" w:rsidRDefault="00966E92" w:rsidP="00813115">
      <w:pPr>
        <w:autoSpaceDE w:val="0"/>
        <w:autoSpaceDN w:val="0"/>
        <w:adjustRightInd w:val="0"/>
        <w:spacing w:after="0" w:line="240" w:lineRule="auto"/>
        <w:jc w:val="both"/>
      </w:pPr>
      <w:bookmarkStart w:id="3" w:name="_Hlk188615257"/>
      <w:r w:rsidRPr="00873991">
        <w:rPr>
          <w:rFonts w:ascii="Times New Roman" w:hAnsi="Times New Roman" w:cs="Times New Roman"/>
          <w:b/>
          <w:u w:val="thick"/>
        </w:rPr>
        <w:t>A tervezett beavatkozás elmaradásának következményei:</w:t>
      </w:r>
      <w:r w:rsidRPr="00873991">
        <w:rPr>
          <w:rFonts w:ascii="Times New Roman" w:hAnsi="Times New Roman" w:cs="Times New Roman"/>
          <w:b/>
          <w:u w:val="single"/>
        </w:rPr>
        <w:t xml:space="preserve"> </w:t>
      </w:r>
    </w:p>
    <w:p w14:paraId="1FA6C0E7" w14:textId="77777777" w:rsidR="00813115" w:rsidRPr="00873991" w:rsidRDefault="00813115" w:rsidP="00B64A03">
      <w:pPr>
        <w:autoSpaceDE w:val="0"/>
        <w:autoSpaceDN w:val="0"/>
        <w:adjustRightInd w:val="0"/>
        <w:spacing w:after="0" w:line="240" w:lineRule="auto"/>
        <w:jc w:val="both"/>
      </w:pPr>
    </w:p>
    <w:bookmarkEnd w:id="3"/>
    <w:p w14:paraId="092F1562" w14:textId="77777777" w:rsidR="00710058" w:rsidRPr="00873991" w:rsidRDefault="00710058" w:rsidP="00B64A03">
      <w:pPr>
        <w:autoSpaceDE w:val="0"/>
        <w:autoSpaceDN w:val="0"/>
        <w:adjustRightInd w:val="0"/>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A fájdalom további fennállása.</w:t>
      </w:r>
    </w:p>
    <w:p w14:paraId="6E541515" w14:textId="77777777" w:rsidR="00710058" w:rsidRPr="00873991" w:rsidRDefault="00710058" w:rsidP="00710058">
      <w:pPr>
        <w:autoSpaceDE w:val="0"/>
        <w:autoSpaceDN w:val="0"/>
        <w:adjustRightInd w:val="0"/>
        <w:spacing w:after="0" w:line="240" w:lineRule="auto"/>
        <w:rPr>
          <w:rFonts w:ascii="Times New Roman" w:hAnsi="Times New Roman" w:cs="Times New Roman"/>
          <w:sz w:val="24"/>
          <w:szCs w:val="24"/>
        </w:rPr>
      </w:pPr>
    </w:p>
    <w:p w14:paraId="5872B319" w14:textId="77777777" w:rsidR="00967B85" w:rsidRPr="00873991" w:rsidRDefault="00967B85" w:rsidP="00967B85">
      <w:pPr>
        <w:pStyle w:val="Jegyzetszveg"/>
        <w:rPr>
          <w:rFonts w:ascii="Times New Roman" w:hAnsi="Times New Roman" w:cs="Times New Roman"/>
          <w:sz w:val="24"/>
          <w:szCs w:val="24"/>
          <w:u w:val="single"/>
        </w:rPr>
      </w:pPr>
      <w:bookmarkStart w:id="4" w:name="_Hlk188615382"/>
      <w:r w:rsidRPr="00873991">
        <w:rPr>
          <w:rFonts w:ascii="Times New Roman" w:hAnsi="Times New Roman" w:cs="Times New Roman"/>
          <w:b/>
          <w:sz w:val="24"/>
          <w:szCs w:val="24"/>
          <w:u w:val="single"/>
        </w:rPr>
        <w:t>A tervezett beavatkozás elvégzését követően</w:t>
      </w:r>
      <w:r w:rsidRPr="00873991">
        <w:rPr>
          <w:rFonts w:ascii="Times New Roman" w:hAnsi="Times New Roman" w:cs="Times New Roman"/>
          <w:sz w:val="24"/>
          <w:szCs w:val="24"/>
          <w:u w:val="single"/>
        </w:rPr>
        <w:t xml:space="preserve"> – az elvárható gondossággal történt ellátás esetén is – szükségessé váló beavatkozás, kezelés:</w:t>
      </w:r>
    </w:p>
    <w:p w14:paraId="434DAE28" w14:textId="3F0FB209" w:rsidR="00967B85" w:rsidRPr="00873991" w:rsidRDefault="00967B85" w:rsidP="00B64A03">
      <w:pPr>
        <w:pStyle w:val="Jegyzetszveg"/>
        <w:spacing w:after="0"/>
        <w:rPr>
          <w:rFonts w:ascii="Times New Roman" w:hAnsi="Times New Roman" w:cs="Times New Roman"/>
          <w:bCs/>
          <w:sz w:val="24"/>
          <w:szCs w:val="24"/>
          <w:u w:val="single"/>
        </w:rPr>
      </w:pPr>
      <w:bookmarkStart w:id="5" w:name="_Hlk189073198"/>
      <w:r w:rsidRPr="00873991">
        <w:rPr>
          <w:rFonts w:ascii="Times New Roman" w:hAnsi="Times New Roman" w:cs="Times New Roman"/>
          <w:bCs/>
          <w:sz w:val="24"/>
          <w:szCs w:val="24"/>
        </w:rPr>
        <w:t>Az elhalt szövetek</w:t>
      </w:r>
      <w:r w:rsidR="00471D0F" w:rsidRPr="00873991">
        <w:rPr>
          <w:rFonts w:ascii="Times New Roman" w:hAnsi="Times New Roman" w:cs="Times New Roman"/>
          <w:bCs/>
          <w:sz w:val="24"/>
          <w:szCs w:val="24"/>
        </w:rPr>
        <w:t>, a vérömleny</w:t>
      </w:r>
      <w:r w:rsidRPr="00873991">
        <w:rPr>
          <w:rFonts w:ascii="Times New Roman" w:hAnsi="Times New Roman" w:cs="Times New Roman"/>
          <w:bCs/>
          <w:sz w:val="24"/>
          <w:szCs w:val="24"/>
        </w:rPr>
        <w:t xml:space="preserve"> sebészi eltávolítása, az esetlegesen kialakult tályog feltárása.</w:t>
      </w:r>
    </w:p>
    <w:p w14:paraId="700BA768" w14:textId="318491FC" w:rsidR="00813115" w:rsidRPr="00873991" w:rsidRDefault="00967B85" w:rsidP="00813115">
      <w:pPr>
        <w:pStyle w:val="Jegyzetszveg"/>
        <w:spacing w:after="0"/>
        <w:rPr>
          <w:rFonts w:ascii="Times New Roman" w:hAnsi="Times New Roman" w:cs="Times New Roman"/>
          <w:bCs/>
          <w:sz w:val="24"/>
          <w:szCs w:val="24"/>
        </w:rPr>
      </w:pPr>
      <w:r w:rsidRPr="00873991">
        <w:rPr>
          <w:rFonts w:ascii="Times New Roman" w:hAnsi="Times New Roman" w:cs="Times New Roman"/>
          <w:bCs/>
          <w:sz w:val="24"/>
          <w:szCs w:val="24"/>
        </w:rPr>
        <w:t>Üreges szerv sérülésének ellátása.</w:t>
      </w:r>
      <w:bookmarkEnd w:id="5"/>
    </w:p>
    <w:p w14:paraId="75FD63AE" w14:textId="77777777" w:rsidR="00813115" w:rsidRPr="00873991" w:rsidRDefault="00813115" w:rsidP="00B64A03">
      <w:pPr>
        <w:pStyle w:val="Jegyzetszveg"/>
        <w:spacing w:after="0"/>
        <w:rPr>
          <w:rFonts w:ascii="Times New Roman" w:hAnsi="Times New Roman" w:cs="Times New Roman"/>
          <w:bCs/>
          <w:sz w:val="24"/>
          <w:szCs w:val="24"/>
        </w:rPr>
      </w:pPr>
    </w:p>
    <w:p w14:paraId="03083E13" w14:textId="77777777" w:rsidR="00966E92" w:rsidRPr="00873991" w:rsidRDefault="00966E92" w:rsidP="00B64A03">
      <w:pPr>
        <w:pStyle w:val="Jegyzetszveg"/>
        <w:spacing w:after="0"/>
        <w:rPr>
          <w:rFonts w:ascii="Times New Roman" w:hAnsi="Times New Roman" w:cs="Times New Roman"/>
          <w:sz w:val="24"/>
          <w:szCs w:val="24"/>
        </w:rPr>
      </w:pPr>
      <w:bookmarkStart w:id="6" w:name="_Hlk188615415"/>
      <w:bookmarkEnd w:id="4"/>
      <w:r w:rsidRPr="00873991">
        <w:rPr>
          <w:rFonts w:ascii="Times New Roman" w:hAnsi="Times New Roman" w:cs="Times New Roman"/>
          <w:sz w:val="24"/>
          <w:szCs w:val="24"/>
        </w:rPr>
        <w:t xml:space="preserve">A fent megnevezett </w:t>
      </w:r>
      <w:proofErr w:type="spellStart"/>
      <w:r w:rsidRPr="00873991">
        <w:rPr>
          <w:rFonts w:ascii="Times New Roman" w:hAnsi="Times New Roman" w:cs="Times New Roman"/>
          <w:sz w:val="24"/>
          <w:szCs w:val="24"/>
        </w:rPr>
        <w:t>invazív</w:t>
      </w:r>
      <w:proofErr w:type="spellEnd"/>
      <w:r w:rsidRPr="00873991">
        <w:rPr>
          <w:rFonts w:ascii="Times New Roman" w:hAnsi="Times New Roman" w:cs="Times New Roman"/>
          <w:sz w:val="24"/>
          <w:szCs w:val="24"/>
        </w:rPr>
        <w:t xml:space="preserve"> beavatkozásra vonatkozó </w:t>
      </w:r>
      <w:r w:rsidRPr="00873991">
        <w:rPr>
          <w:rFonts w:ascii="Times New Roman" w:hAnsi="Times New Roman" w:cs="Times New Roman"/>
          <w:b/>
          <w:sz w:val="24"/>
          <w:szCs w:val="24"/>
        </w:rPr>
        <w:t>személyre szabott, teljeskörű tájékoztatást</w:t>
      </w:r>
      <w:r w:rsidRPr="00873991">
        <w:rPr>
          <w:rFonts w:ascii="Times New Roman" w:hAnsi="Times New Roman" w:cs="Times New Roman"/>
          <w:sz w:val="24"/>
          <w:szCs w:val="24"/>
        </w:rPr>
        <w:t xml:space="preserve"> a betegnek (vagy törvényes képviselőjének, hozzátartozójának) </w:t>
      </w:r>
      <w:r w:rsidRPr="00873991">
        <w:rPr>
          <w:rFonts w:ascii="Times New Roman" w:hAnsi="Times New Roman" w:cs="Times New Roman"/>
          <w:b/>
          <w:sz w:val="24"/>
          <w:szCs w:val="24"/>
        </w:rPr>
        <w:t>megadtam</w:t>
      </w:r>
      <w:r w:rsidRPr="00873991">
        <w:rPr>
          <w:rFonts w:ascii="Times New Roman" w:hAnsi="Times New Roman" w:cs="Times New Roman"/>
          <w:sz w:val="24"/>
          <w:szCs w:val="24"/>
        </w:rPr>
        <w:t>, kitérve a javasolt beavatkozás veszélyeire, szövődményeire, a javasolt helyett alkalmazható egyéb alternatív lehetőségekre, azok előnyeire, hátrányaira. A tájékoztatást úgy és olyan mélységig adtam, mely megítélésem szerint a beteg, illetve képviselője számára szükséges, érthető és a beteg állapotának megfelelő.</w:t>
      </w:r>
    </w:p>
    <w:p w14:paraId="6E421BF7" w14:textId="65A4C225" w:rsidR="00966E92" w:rsidRPr="00873991" w:rsidRDefault="00966E92" w:rsidP="00966E92">
      <w:pPr>
        <w:spacing w:after="0" w:line="240" w:lineRule="auto"/>
        <w:jc w:val="both"/>
        <w:rPr>
          <w:rFonts w:ascii="Times New Roman" w:hAnsi="Times New Roman" w:cs="Times New Roman"/>
          <w:b/>
          <w:sz w:val="24"/>
          <w:szCs w:val="24"/>
        </w:rPr>
      </w:pPr>
    </w:p>
    <w:p w14:paraId="7937D45B" w14:textId="5C0FB6AE" w:rsidR="00966E92" w:rsidRPr="00873991" w:rsidRDefault="00966E92" w:rsidP="00966E92">
      <w:pPr>
        <w:spacing w:after="0" w:line="240" w:lineRule="auto"/>
        <w:jc w:val="both"/>
        <w:rPr>
          <w:rFonts w:ascii="Times New Roman" w:hAnsi="Times New Roman" w:cs="Times New Roman"/>
          <w:b/>
          <w:sz w:val="24"/>
          <w:szCs w:val="24"/>
        </w:rPr>
      </w:pPr>
      <w:r w:rsidRPr="00873991">
        <w:rPr>
          <w:rFonts w:ascii="Times New Roman" w:hAnsi="Times New Roman" w:cs="Times New Roman"/>
          <w:b/>
          <w:sz w:val="24"/>
          <w:szCs w:val="24"/>
        </w:rPr>
        <w:t>Tisztelt Betegünk!</w:t>
      </w:r>
    </w:p>
    <w:p w14:paraId="61E01397" w14:textId="77777777" w:rsidR="00E44AB6" w:rsidRPr="00873991" w:rsidRDefault="00E44AB6" w:rsidP="00966E92">
      <w:pPr>
        <w:spacing w:after="0" w:line="240" w:lineRule="auto"/>
        <w:jc w:val="both"/>
        <w:rPr>
          <w:rFonts w:ascii="Times New Roman" w:hAnsi="Times New Roman" w:cs="Times New Roman"/>
          <w:b/>
          <w:sz w:val="24"/>
          <w:szCs w:val="24"/>
        </w:rPr>
      </w:pPr>
    </w:p>
    <w:p w14:paraId="6DDAA11D" w14:textId="77777777" w:rsidR="00966E92" w:rsidRPr="00873991" w:rsidRDefault="00966E92" w:rsidP="00966E92">
      <w:pPr>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 xml:space="preserve">Orvosa tájékoztatja Önt a betegségével kapcsolatban javasolt </w:t>
      </w:r>
      <w:proofErr w:type="spellStart"/>
      <w:r w:rsidRPr="00873991">
        <w:rPr>
          <w:rFonts w:ascii="Times New Roman" w:hAnsi="Times New Roman" w:cs="Times New Roman"/>
          <w:sz w:val="24"/>
          <w:szCs w:val="24"/>
        </w:rPr>
        <w:t>invazív</w:t>
      </w:r>
      <w:proofErr w:type="spellEnd"/>
      <w:r w:rsidRPr="00873991">
        <w:rPr>
          <w:rFonts w:ascii="Times New Roman" w:hAnsi="Times New Roman" w:cs="Times New Roman"/>
          <w:sz w:val="24"/>
          <w:szCs w:val="24"/>
        </w:rPr>
        <w:t xml:space="preserve"> beavatkozásról, a lehetséges alternatívákkal együtt. Ellátása során, szakmailag megalapozott, az Ön érdekeit leginkább szolgáló gyógymód kiválasztására kerül sor.</w:t>
      </w:r>
    </w:p>
    <w:p w14:paraId="7763D1B0" w14:textId="77777777" w:rsidR="00966E92" w:rsidRPr="00873991" w:rsidRDefault="00966E92" w:rsidP="00966E92">
      <w:pPr>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A tájékoztatás meghallgatásához kérheti, hogy hozzátartozója, ápolója, vagy egyéb személy jelen lehessen.</w:t>
      </w:r>
    </w:p>
    <w:p w14:paraId="4B704C64" w14:textId="77777777" w:rsidR="00966E92" w:rsidRPr="00873991" w:rsidRDefault="00966E92" w:rsidP="00966E92">
      <w:pPr>
        <w:spacing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A tájékoztatást követően Öntől orvosa a fenti ellátáshoz írásbeli hozzájárulását kéri.</w:t>
      </w:r>
    </w:p>
    <w:p w14:paraId="2E2F711F" w14:textId="77777777" w:rsidR="00966E92" w:rsidRPr="00873991" w:rsidRDefault="00966E92" w:rsidP="00966E92">
      <w:pPr>
        <w:spacing w:before="240" w:after="0" w:line="240" w:lineRule="auto"/>
        <w:jc w:val="both"/>
        <w:rPr>
          <w:rFonts w:ascii="Times New Roman" w:hAnsi="Times New Roman" w:cs="Times New Roman"/>
          <w:b/>
          <w:sz w:val="24"/>
          <w:szCs w:val="24"/>
        </w:rPr>
      </w:pPr>
      <w:r w:rsidRPr="00873991">
        <w:rPr>
          <w:rFonts w:ascii="Times New Roman" w:hAnsi="Times New Roman" w:cs="Times New Roman"/>
          <w:b/>
          <w:sz w:val="24"/>
          <w:szCs w:val="24"/>
        </w:rPr>
        <w:t>A BETEG (VAGY KÉPVISELŐJE) TÖLTI KI:</w:t>
      </w:r>
    </w:p>
    <w:p w14:paraId="1C573E5B" w14:textId="28D5084A" w:rsidR="00007F2D" w:rsidRPr="00873991" w:rsidRDefault="00966E92" w:rsidP="00B64A03">
      <w:pPr>
        <w:pStyle w:val="Listaszerbekezds"/>
        <w:numPr>
          <w:ilvl w:val="0"/>
          <w:numId w:val="3"/>
        </w:numPr>
        <w:tabs>
          <w:tab w:val="left" w:pos="284"/>
        </w:tabs>
        <w:spacing w:before="120" w:after="0" w:line="240" w:lineRule="auto"/>
        <w:ind w:left="0" w:firstLine="0"/>
        <w:jc w:val="both"/>
        <w:rPr>
          <w:rFonts w:ascii="Times New Roman" w:hAnsi="Times New Roman" w:cs="Times New Roman"/>
          <w:i/>
          <w:sz w:val="24"/>
          <w:szCs w:val="24"/>
        </w:rPr>
      </w:pPr>
      <w:r w:rsidRPr="00873991">
        <w:rPr>
          <w:rFonts w:ascii="Times New Roman" w:hAnsi="Times New Roman" w:cs="Times New Roman"/>
          <w:sz w:val="24"/>
          <w:szCs w:val="24"/>
        </w:rPr>
        <w:t xml:space="preserve">E nyilatkozatot </w:t>
      </w:r>
      <w:bookmarkStart w:id="7" w:name="_Hlk183771872"/>
      <w:r w:rsidRPr="00873991">
        <w:rPr>
          <w:rFonts w:ascii="Times New Roman" w:hAnsi="Times New Roman" w:cs="Times New Roman"/>
          <w:sz w:val="24"/>
          <w:szCs w:val="24"/>
        </w:rPr>
        <w:t xml:space="preserve">az </w:t>
      </w:r>
      <w:bookmarkStart w:id="8" w:name="_Hlk183770069"/>
      <w:r w:rsidRPr="00873991">
        <w:rPr>
          <w:rFonts w:ascii="Times New Roman" w:hAnsi="Times New Roman" w:cs="Times New Roman"/>
          <w:sz w:val="24"/>
          <w:szCs w:val="24"/>
        </w:rPr>
        <w:t>Észak-Pesti Centrumkórház – Honvédkórház</w:t>
      </w:r>
      <w:bookmarkEnd w:id="7"/>
      <w:bookmarkEnd w:id="8"/>
      <w:r w:rsidRPr="00873991">
        <w:rPr>
          <w:rFonts w:ascii="Times New Roman" w:hAnsi="Times New Roman" w:cs="Times New Roman"/>
          <w:sz w:val="24"/>
          <w:szCs w:val="24"/>
        </w:rPr>
        <w:t xml:space="preserve">ban kezelt </w:t>
      </w:r>
      <w:r w:rsidRPr="00873991">
        <w:rPr>
          <w:rFonts w:ascii="Times New Roman" w:hAnsi="Times New Roman" w:cs="Times New Roman"/>
          <w:i/>
          <w:sz w:val="24"/>
          <w:szCs w:val="24"/>
        </w:rPr>
        <w:t>(Kérjük, jelölje a megfelelőt!)</w:t>
      </w:r>
    </w:p>
    <w:p w14:paraId="5BDC14C7" w14:textId="0FABD98D" w:rsidR="00EE6D3D" w:rsidRPr="00873991" w:rsidRDefault="00EE6D3D" w:rsidP="00B64A03">
      <w:pPr>
        <w:pStyle w:val="Listaszerbekezds"/>
        <w:spacing w:before="120" w:after="0" w:line="240" w:lineRule="auto"/>
        <w:jc w:val="both"/>
        <w:rPr>
          <w:rFonts w:ascii="Times New Roman" w:hAnsi="Times New Roman" w:cs="Times New Roman"/>
          <w:i/>
          <w:sz w:val="24"/>
          <w:szCs w:val="24"/>
        </w:rPr>
      </w:pPr>
    </w:p>
    <w:p w14:paraId="1D9A252B" w14:textId="77777777" w:rsidR="00966E92" w:rsidRPr="00873991" w:rsidRDefault="00966E92" w:rsidP="00966E92">
      <w:pPr>
        <w:pStyle w:val="Listaszerbekezds"/>
        <w:numPr>
          <w:ilvl w:val="0"/>
          <w:numId w:val="2"/>
        </w:numPr>
        <w:spacing w:before="240" w:after="0" w:line="240" w:lineRule="auto"/>
        <w:jc w:val="both"/>
        <w:rPr>
          <w:rFonts w:ascii="Times New Roman" w:hAnsi="Times New Roman" w:cs="Times New Roman"/>
          <w:b/>
          <w:sz w:val="24"/>
          <w:szCs w:val="24"/>
        </w:rPr>
      </w:pPr>
      <w:r w:rsidRPr="00873991">
        <w:rPr>
          <w:rFonts w:ascii="Times New Roman" w:hAnsi="Times New Roman" w:cs="Times New Roman"/>
          <w:b/>
          <w:sz w:val="24"/>
          <w:szCs w:val="24"/>
        </w:rPr>
        <w:t>betegként</w:t>
      </w:r>
    </w:p>
    <w:p w14:paraId="3D90ABAD" w14:textId="77777777" w:rsidR="00966E92" w:rsidRPr="00873991" w:rsidRDefault="00966E92" w:rsidP="00966E92">
      <w:pPr>
        <w:pStyle w:val="Listaszerbekezds"/>
        <w:numPr>
          <w:ilvl w:val="0"/>
          <w:numId w:val="2"/>
        </w:numPr>
        <w:spacing w:before="240" w:after="0" w:line="240" w:lineRule="auto"/>
        <w:jc w:val="both"/>
        <w:rPr>
          <w:rFonts w:ascii="Times New Roman" w:hAnsi="Times New Roman" w:cs="Times New Roman"/>
          <w:b/>
          <w:sz w:val="24"/>
          <w:szCs w:val="24"/>
        </w:rPr>
      </w:pPr>
      <w:r w:rsidRPr="00873991">
        <w:rPr>
          <w:rFonts w:ascii="Times New Roman" w:hAnsi="Times New Roman" w:cs="Times New Roman"/>
          <w:sz w:val="24"/>
          <w:szCs w:val="24"/>
        </w:rPr>
        <w:t>a beteg</w:t>
      </w:r>
      <w:r w:rsidRPr="00873991">
        <w:rPr>
          <w:rFonts w:ascii="Times New Roman" w:hAnsi="Times New Roman" w:cs="Times New Roman"/>
          <w:b/>
          <w:sz w:val="24"/>
          <w:szCs w:val="24"/>
        </w:rPr>
        <w:t xml:space="preserve"> törvényes képviselőjeként </w:t>
      </w:r>
      <w:r w:rsidRPr="00873991">
        <w:rPr>
          <w:rFonts w:ascii="Times New Roman" w:hAnsi="Times New Roman" w:cs="Times New Roman"/>
          <w:sz w:val="24"/>
          <w:szCs w:val="24"/>
        </w:rPr>
        <w:t>adom.</w:t>
      </w:r>
    </w:p>
    <w:p w14:paraId="7216E981" w14:textId="77777777" w:rsidR="00966E92" w:rsidRPr="00873991" w:rsidRDefault="00966E92" w:rsidP="00966E92">
      <w:pPr>
        <w:spacing w:before="240" w:after="0" w:line="240" w:lineRule="auto"/>
        <w:ind w:left="360"/>
        <w:jc w:val="both"/>
        <w:rPr>
          <w:rFonts w:ascii="Times New Roman" w:hAnsi="Times New Roman" w:cs="Times New Roman"/>
          <w:sz w:val="24"/>
          <w:szCs w:val="24"/>
        </w:rPr>
      </w:pPr>
      <w:r w:rsidRPr="00873991">
        <w:rPr>
          <w:rFonts w:ascii="Times New Roman" w:hAnsi="Times New Roman" w:cs="Times New Roman"/>
          <w:sz w:val="24"/>
          <w:szCs w:val="24"/>
        </w:rPr>
        <w:t xml:space="preserve">(A beteg képviselője lehet: a törvényes képviselő, pl. gondnoka, gyámja, illetve a beteg közeli hozzátartozója, pl. házastársa, egyenes </w:t>
      </w:r>
      <w:proofErr w:type="spellStart"/>
      <w:r w:rsidRPr="00873991">
        <w:rPr>
          <w:rFonts w:ascii="Times New Roman" w:hAnsi="Times New Roman" w:cs="Times New Roman"/>
          <w:sz w:val="24"/>
          <w:szCs w:val="24"/>
        </w:rPr>
        <w:t>ágbeli</w:t>
      </w:r>
      <w:proofErr w:type="spellEnd"/>
      <w:r w:rsidRPr="00873991">
        <w:rPr>
          <w:rFonts w:ascii="Times New Roman" w:hAnsi="Times New Roman" w:cs="Times New Roman"/>
          <w:sz w:val="24"/>
          <w:szCs w:val="24"/>
        </w:rPr>
        <w:t xml:space="preserve"> rokona, élettársa, </w:t>
      </w:r>
      <w:proofErr w:type="gramStart"/>
      <w:r w:rsidRPr="00873991">
        <w:rPr>
          <w:rFonts w:ascii="Times New Roman" w:hAnsi="Times New Roman" w:cs="Times New Roman"/>
          <w:sz w:val="24"/>
          <w:szCs w:val="24"/>
        </w:rPr>
        <w:t>testvére,</w:t>
      </w:r>
      <w:proofErr w:type="gramEnd"/>
      <w:r w:rsidRPr="00873991">
        <w:rPr>
          <w:rFonts w:ascii="Times New Roman" w:hAnsi="Times New Roman" w:cs="Times New Roman"/>
          <w:sz w:val="24"/>
          <w:szCs w:val="24"/>
        </w:rPr>
        <w:t xml:space="preserve"> stb.)</w:t>
      </w:r>
    </w:p>
    <w:p w14:paraId="7408FC03" w14:textId="4EC5A175" w:rsidR="00966E92" w:rsidRPr="00873991" w:rsidRDefault="00966E92" w:rsidP="00007F2D">
      <w:pPr>
        <w:pStyle w:val="Listaszerbekezds"/>
        <w:numPr>
          <w:ilvl w:val="0"/>
          <w:numId w:val="3"/>
        </w:numPr>
        <w:tabs>
          <w:tab w:val="left" w:pos="284"/>
        </w:tabs>
        <w:spacing w:before="240" w:after="0" w:line="240" w:lineRule="auto"/>
        <w:ind w:left="0" w:firstLine="0"/>
        <w:jc w:val="both"/>
        <w:rPr>
          <w:rFonts w:ascii="Times New Roman" w:hAnsi="Times New Roman" w:cs="Times New Roman"/>
          <w:sz w:val="24"/>
          <w:szCs w:val="24"/>
        </w:rPr>
      </w:pPr>
      <w:r w:rsidRPr="00873991">
        <w:rPr>
          <w:rFonts w:ascii="Times New Roman" w:hAnsi="Times New Roman" w:cs="Times New Roman"/>
          <w:b/>
          <w:sz w:val="24"/>
          <w:szCs w:val="24"/>
        </w:rPr>
        <w:t>Kijelentem</w:t>
      </w:r>
      <w:r w:rsidRPr="00873991">
        <w:rPr>
          <w:rFonts w:ascii="Times New Roman" w:hAnsi="Times New Roman" w:cs="Times New Roman"/>
          <w:sz w:val="24"/>
          <w:szCs w:val="24"/>
        </w:rPr>
        <w:t xml:space="preserve">, hogy kellően megfontolt, befolyástól mentes, önálló döntésem alapján, a lehetséges alternatív gyógymódok és esetlegesen felmerülő szövődmények/kockázatok ismeretében elfogadom a fentiekben megjelölt javasolt </w:t>
      </w:r>
      <w:proofErr w:type="spellStart"/>
      <w:r w:rsidRPr="00873991">
        <w:rPr>
          <w:rFonts w:ascii="Times New Roman" w:hAnsi="Times New Roman" w:cs="Times New Roman"/>
          <w:sz w:val="24"/>
          <w:szCs w:val="24"/>
        </w:rPr>
        <w:t>invazív</w:t>
      </w:r>
      <w:proofErr w:type="spellEnd"/>
      <w:r w:rsidRPr="00873991">
        <w:rPr>
          <w:rFonts w:ascii="Times New Roman" w:hAnsi="Times New Roman" w:cs="Times New Roman"/>
          <w:sz w:val="24"/>
          <w:szCs w:val="24"/>
        </w:rPr>
        <w:t xml:space="preserve"> beavatkozást, továbbá az előrelátható orvosi intézkedésekkel és kezelésmódokkal egyetértek</w:t>
      </w:r>
      <w:bookmarkStart w:id="9" w:name="_Hlk183769253"/>
      <w:bookmarkStart w:id="10" w:name="_Hlk183765457"/>
      <w:r w:rsidRPr="00873991">
        <w:rPr>
          <w:rFonts w:ascii="Times New Roman" w:hAnsi="Times New Roman" w:cs="Times New Roman"/>
          <w:sz w:val="24"/>
          <w:szCs w:val="24"/>
        </w:rPr>
        <w:t xml:space="preserve">, </w:t>
      </w:r>
      <w:r w:rsidRPr="00873991">
        <w:rPr>
          <w:rFonts w:ascii="Times New Roman" w:hAnsi="Times New Roman" w:cs="Times New Roman"/>
          <w:sz w:val="24"/>
          <w:szCs w:val="24"/>
          <w:u w:val="single"/>
        </w:rPr>
        <w:t xml:space="preserve">az </w:t>
      </w:r>
      <w:proofErr w:type="spellStart"/>
      <w:r w:rsidRPr="00873991">
        <w:rPr>
          <w:rFonts w:ascii="Times New Roman" w:hAnsi="Times New Roman" w:cs="Times New Roman"/>
          <w:sz w:val="24"/>
          <w:szCs w:val="24"/>
          <w:u w:val="single"/>
        </w:rPr>
        <w:t>invazív</w:t>
      </w:r>
      <w:proofErr w:type="spellEnd"/>
      <w:r w:rsidRPr="00873991">
        <w:rPr>
          <w:rFonts w:ascii="Times New Roman" w:hAnsi="Times New Roman" w:cs="Times New Roman"/>
          <w:sz w:val="24"/>
          <w:szCs w:val="24"/>
          <w:u w:val="single"/>
        </w:rPr>
        <w:t xml:space="preserve"> beavatkozáshoz tájékozott beleegyezésemet adom</w:t>
      </w:r>
      <w:bookmarkEnd w:id="9"/>
      <w:r w:rsidRPr="00873991">
        <w:rPr>
          <w:rFonts w:ascii="Times New Roman" w:hAnsi="Times New Roman" w:cs="Times New Roman"/>
          <w:sz w:val="24"/>
          <w:szCs w:val="24"/>
          <w:u w:val="single"/>
        </w:rPr>
        <w:t>.</w:t>
      </w:r>
      <w:r w:rsidRPr="00873991">
        <w:rPr>
          <w:rFonts w:ascii="Times New Roman" w:hAnsi="Times New Roman" w:cs="Times New Roman"/>
          <w:sz w:val="24"/>
          <w:szCs w:val="24"/>
        </w:rPr>
        <w:t xml:space="preserve"> </w:t>
      </w:r>
    </w:p>
    <w:p w14:paraId="7865362D" w14:textId="73187A24" w:rsidR="00007F2D" w:rsidRPr="00873991" w:rsidRDefault="00007F2D" w:rsidP="00007F2D">
      <w:pPr>
        <w:pStyle w:val="Listaszerbekezds"/>
        <w:spacing w:before="240" w:after="0" w:line="240" w:lineRule="auto"/>
        <w:ind w:left="0"/>
        <w:jc w:val="both"/>
        <w:rPr>
          <w:rFonts w:ascii="Times New Roman" w:hAnsi="Times New Roman" w:cs="Times New Roman"/>
          <w:sz w:val="24"/>
          <w:szCs w:val="24"/>
        </w:rPr>
      </w:pPr>
    </w:p>
    <w:p w14:paraId="0D12A6BA" w14:textId="2EE89D15" w:rsidR="00007F2D" w:rsidRPr="00873991" w:rsidRDefault="00007F2D" w:rsidP="00B64A03">
      <w:pPr>
        <w:tabs>
          <w:tab w:val="left" w:pos="851"/>
        </w:tabs>
        <w:autoSpaceDE w:val="0"/>
        <w:autoSpaceDN w:val="0"/>
        <w:adjustRightInd w:val="0"/>
        <w:jc w:val="both"/>
        <w:rPr>
          <w:rFonts w:ascii="Times New Roman" w:hAnsi="Times New Roman" w:cs="Times New Roman"/>
          <w:sz w:val="24"/>
          <w:szCs w:val="24"/>
        </w:rPr>
      </w:pPr>
      <w:bookmarkStart w:id="11" w:name="_Hlk191986347"/>
      <w:r w:rsidRPr="00633240">
        <w:rPr>
          <w:rFonts w:ascii="Times New Roman" w:hAnsi="Times New Roman" w:cs="Times New Roman"/>
          <w:b/>
          <w:sz w:val="24"/>
          <w:szCs w:val="24"/>
        </w:rPr>
        <w:t>A beavatkozás előtt javasolt teendőkkel</w:t>
      </w:r>
      <w:r w:rsidRPr="00873991">
        <w:rPr>
          <w:rFonts w:ascii="Times New Roman" w:hAnsi="Times New Roman" w:cs="Times New Roman"/>
          <w:sz w:val="24"/>
          <w:szCs w:val="24"/>
        </w:rPr>
        <w:t xml:space="preserve">, és ezek eredményeivel kapcsolatban nyilatkozom, hogy a kezelőorvos által ismertetett, </w:t>
      </w:r>
      <w:r w:rsidR="004911AB" w:rsidRPr="00873991">
        <w:rPr>
          <w:rFonts w:ascii="Times New Roman" w:hAnsi="Times New Roman" w:cs="Times New Roman"/>
          <w:sz w:val="24"/>
          <w:szCs w:val="24"/>
        </w:rPr>
        <w:t xml:space="preserve">a </w:t>
      </w:r>
      <w:r w:rsidRPr="00873991">
        <w:rPr>
          <w:rFonts w:ascii="Times New Roman" w:hAnsi="Times New Roman" w:cs="Times New Roman"/>
          <w:sz w:val="24"/>
          <w:szCs w:val="24"/>
        </w:rPr>
        <w:t xml:space="preserve">beavatkozás akadályát képező körülmények, esetemben nem állnak fenn. </w:t>
      </w:r>
      <w:bookmarkEnd w:id="11"/>
    </w:p>
    <w:p w14:paraId="478E4783" w14:textId="77777777" w:rsidR="00007F2D" w:rsidRPr="00873991" w:rsidRDefault="00007F2D" w:rsidP="00B64A03">
      <w:pPr>
        <w:pStyle w:val="Listaszerbekezds"/>
        <w:spacing w:before="240" w:after="0" w:line="240" w:lineRule="auto"/>
        <w:jc w:val="both"/>
        <w:rPr>
          <w:rFonts w:ascii="Times New Roman" w:hAnsi="Times New Roman" w:cs="Times New Roman"/>
          <w:sz w:val="24"/>
          <w:szCs w:val="24"/>
        </w:rPr>
      </w:pPr>
    </w:p>
    <w:bookmarkEnd w:id="10"/>
    <w:p w14:paraId="5E1685EF" w14:textId="46B15A50" w:rsidR="00343DAE" w:rsidRPr="00873991" w:rsidRDefault="00966E92" w:rsidP="00343DAE">
      <w:pPr>
        <w:spacing w:after="0" w:line="240" w:lineRule="auto"/>
        <w:jc w:val="both"/>
        <w:rPr>
          <w:rFonts w:ascii="Times New Roman" w:hAnsi="Times New Roman" w:cs="Times New Roman"/>
          <w:sz w:val="24"/>
          <w:szCs w:val="24"/>
          <w:u w:val="single"/>
        </w:rPr>
      </w:pPr>
      <w:r w:rsidRPr="00873991">
        <w:rPr>
          <w:rFonts w:ascii="Times New Roman" w:hAnsi="Times New Roman" w:cs="Times New Roman"/>
          <w:sz w:val="24"/>
          <w:szCs w:val="24"/>
        </w:rPr>
        <w:t xml:space="preserve">3. </w:t>
      </w:r>
      <w:bookmarkStart w:id="12" w:name="_Hlk183769272"/>
      <w:bookmarkStart w:id="13" w:name="_Hlk183765479"/>
      <w:r w:rsidRPr="00873991">
        <w:rPr>
          <w:rFonts w:ascii="Times New Roman" w:hAnsi="Times New Roman" w:cs="Times New Roman"/>
          <w:sz w:val="24"/>
          <w:szCs w:val="24"/>
          <w:u w:val="single"/>
        </w:rPr>
        <w:t xml:space="preserve">A tervezett beavatkozás </w:t>
      </w:r>
      <w:r w:rsidR="00B01C04" w:rsidRPr="00873991">
        <w:rPr>
          <w:rFonts w:ascii="Times New Roman" w:hAnsi="Times New Roman" w:cs="Times New Roman"/>
          <w:sz w:val="24"/>
          <w:szCs w:val="24"/>
          <w:u w:val="single"/>
        </w:rPr>
        <w:t xml:space="preserve">kapcsán </w:t>
      </w:r>
      <w:r w:rsidRPr="00873991">
        <w:rPr>
          <w:rFonts w:ascii="Times New Roman" w:hAnsi="Times New Roman" w:cs="Times New Roman"/>
          <w:sz w:val="24"/>
          <w:szCs w:val="24"/>
          <w:u w:val="single"/>
        </w:rPr>
        <w:t xml:space="preserve">az alábbi </w:t>
      </w:r>
      <w:r w:rsidR="0041129D" w:rsidRPr="00873991">
        <w:rPr>
          <w:rFonts w:ascii="Times New Roman" w:hAnsi="Times New Roman" w:cs="Times New Roman"/>
          <w:sz w:val="24"/>
          <w:szCs w:val="24"/>
          <w:u w:val="single"/>
        </w:rPr>
        <w:t xml:space="preserve">kezelés </w:t>
      </w:r>
      <w:r w:rsidRPr="00873991">
        <w:rPr>
          <w:rFonts w:ascii="Times New Roman" w:hAnsi="Times New Roman" w:cs="Times New Roman"/>
          <w:sz w:val="24"/>
          <w:szCs w:val="24"/>
          <w:u w:val="single"/>
        </w:rPr>
        <w:t>válhat szükségessé:</w:t>
      </w:r>
      <w:bookmarkEnd w:id="12"/>
      <w:bookmarkEnd w:id="13"/>
    </w:p>
    <w:p w14:paraId="71178D1B" w14:textId="77777777" w:rsidR="00343DAE" w:rsidRPr="00873991" w:rsidRDefault="00343DAE" w:rsidP="00343DAE">
      <w:pPr>
        <w:spacing w:after="0" w:line="240" w:lineRule="auto"/>
        <w:jc w:val="both"/>
        <w:rPr>
          <w:rFonts w:ascii="Times New Roman" w:eastAsia="Times New Roman" w:hAnsi="Times New Roman" w:cs="Times New Roman"/>
          <w:bCs/>
          <w:sz w:val="24"/>
          <w:szCs w:val="24"/>
          <w:lang w:eastAsia="hu-HU"/>
        </w:rPr>
      </w:pPr>
    </w:p>
    <w:p w14:paraId="49C3D4F7" w14:textId="5BC0FB56" w:rsidR="00966E92" w:rsidRPr="00873991" w:rsidRDefault="00471D0F" w:rsidP="00B64A03">
      <w:pPr>
        <w:spacing w:after="0" w:line="240" w:lineRule="auto"/>
        <w:jc w:val="both"/>
        <w:rPr>
          <w:rFonts w:ascii="Times New Roman" w:eastAsia="Times New Roman" w:hAnsi="Times New Roman" w:cs="Times New Roman"/>
          <w:bCs/>
          <w:sz w:val="24"/>
          <w:szCs w:val="24"/>
          <w:lang w:eastAsia="hu-HU"/>
        </w:rPr>
      </w:pPr>
      <w:r w:rsidRPr="00873991">
        <w:rPr>
          <w:rFonts w:ascii="Times New Roman" w:eastAsia="Times New Roman" w:hAnsi="Times New Roman" w:cs="Times New Roman"/>
          <w:bCs/>
          <w:sz w:val="24"/>
          <w:szCs w:val="24"/>
          <w:lang w:eastAsia="hu-HU"/>
        </w:rPr>
        <w:t>Infúzió adása</w:t>
      </w:r>
      <w:r w:rsidR="00736D14" w:rsidRPr="00873991">
        <w:rPr>
          <w:rFonts w:ascii="Times New Roman" w:eastAsia="Times New Roman" w:hAnsi="Times New Roman" w:cs="Times New Roman"/>
          <w:bCs/>
          <w:sz w:val="24"/>
          <w:szCs w:val="24"/>
          <w:lang w:eastAsia="hu-HU"/>
        </w:rPr>
        <w:t>.</w:t>
      </w:r>
    </w:p>
    <w:p w14:paraId="3FBAEC44" w14:textId="37949FBE" w:rsidR="00471D0F" w:rsidRPr="00873991" w:rsidRDefault="00471D0F" w:rsidP="00B64A03">
      <w:pPr>
        <w:spacing w:after="0" w:line="240" w:lineRule="auto"/>
        <w:jc w:val="both"/>
        <w:rPr>
          <w:rFonts w:ascii="Times New Roman" w:eastAsia="Times New Roman" w:hAnsi="Times New Roman" w:cs="Times New Roman"/>
          <w:bCs/>
          <w:sz w:val="24"/>
          <w:szCs w:val="24"/>
          <w:lang w:eastAsia="hu-HU"/>
        </w:rPr>
      </w:pPr>
      <w:r w:rsidRPr="00873991">
        <w:rPr>
          <w:rFonts w:ascii="Times New Roman" w:eastAsia="Times New Roman" w:hAnsi="Times New Roman" w:cs="Times New Roman"/>
          <w:bCs/>
          <w:sz w:val="24"/>
          <w:szCs w:val="24"/>
          <w:lang w:eastAsia="hu-HU"/>
        </w:rPr>
        <w:t>Megfigyelés a vérnyomás rendeződéséig, a végtaggyengeség megszűnéséig</w:t>
      </w:r>
      <w:r w:rsidR="0028003B" w:rsidRPr="00873991">
        <w:rPr>
          <w:rFonts w:ascii="Times New Roman" w:eastAsia="Times New Roman" w:hAnsi="Times New Roman" w:cs="Times New Roman"/>
          <w:bCs/>
          <w:sz w:val="24"/>
          <w:szCs w:val="24"/>
          <w:lang w:eastAsia="hu-HU"/>
        </w:rPr>
        <w:t>,</w:t>
      </w:r>
      <w:r w:rsidRPr="00873991">
        <w:rPr>
          <w:rFonts w:ascii="Times New Roman" w:eastAsia="Times New Roman" w:hAnsi="Times New Roman" w:cs="Times New Roman"/>
          <w:bCs/>
          <w:sz w:val="24"/>
          <w:szCs w:val="24"/>
          <w:lang w:eastAsia="hu-HU"/>
        </w:rPr>
        <w:t xml:space="preserve"> illetve a hólyagürülés helyreállásáig</w:t>
      </w:r>
      <w:r w:rsidR="00736D14" w:rsidRPr="00873991">
        <w:rPr>
          <w:rFonts w:ascii="Times New Roman" w:eastAsia="Times New Roman" w:hAnsi="Times New Roman" w:cs="Times New Roman"/>
          <w:bCs/>
          <w:sz w:val="24"/>
          <w:szCs w:val="24"/>
          <w:lang w:eastAsia="hu-HU"/>
        </w:rPr>
        <w:t>.</w:t>
      </w:r>
    </w:p>
    <w:p w14:paraId="78CDE743" w14:textId="0F1E7564" w:rsidR="00966E92" w:rsidRPr="00873991" w:rsidRDefault="00966E92" w:rsidP="00966E92">
      <w:pPr>
        <w:spacing w:before="240"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 xml:space="preserve">4. </w:t>
      </w:r>
      <w:r w:rsidRPr="00873991">
        <w:rPr>
          <w:rFonts w:ascii="Times New Roman" w:hAnsi="Times New Roman" w:cs="Times New Roman"/>
          <w:b/>
          <w:sz w:val="24"/>
          <w:szCs w:val="24"/>
        </w:rPr>
        <w:t>Tudomásul veszem és elfogadom</w:t>
      </w:r>
      <w:r w:rsidRPr="00873991">
        <w:rPr>
          <w:rFonts w:ascii="Times New Roman" w:hAnsi="Times New Roman" w:cs="Times New Roman"/>
          <w:sz w:val="24"/>
          <w:szCs w:val="24"/>
        </w:rPr>
        <w:t>, hogy az orvosi beavatkozások eredménye a legnagyobb körültekintés mellett sem garantálható előre és szakszerű kezelés ellenére is előfordulhatnak nem várt szövődmények, melyek a gyógyulást kedvezőtlenül befolyásolják.</w:t>
      </w:r>
    </w:p>
    <w:p w14:paraId="0E2DE5E3" w14:textId="77777777" w:rsidR="00966E92" w:rsidRPr="00873991" w:rsidRDefault="00966E92" w:rsidP="00966E92">
      <w:pPr>
        <w:spacing w:before="240"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 xml:space="preserve">5. </w:t>
      </w:r>
      <w:r w:rsidRPr="00873991">
        <w:rPr>
          <w:rFonts w:ascii="Times New Roman" w:hAnsi="Times New Roman" w:cs="Times New Roman"/>
          <w:b/>
          <w:sz w:val="24"/>
          <w:szCs w:val="24"/>
        </w:rPr>
        <w:t>Tudomásomra hozták</w:t>
      </w:r>
      <w:r w:rsidRPr="00873991">
        <w:rPr>
          <w:rFonts w:ascii="Times New Roman" w:hAnsi="Times New Roman" w:cs="Times New Roman"/>
          <w:sz w:val="24"/>
          <w:szCs w:val="24"/>
        </w:rPr>
        <w:t>, a vérkészítmények adásának engedélyezése/ nem engedélyezése, valamint a műtéti érzéstelenítésre vonatkozó beleegyező nyilatkozat, külön dokumentumon tehető meg.</w:t>
      </w:r>
    </w:p>
    <w:p w14:paraId="11D8E25A" w14:textId="77777777" w:rsidR="00966E92" w:rsidRPr="00873991" w:rsidRDefault="00966E92" w:rsidP="00966E92">
      <w:pPr>
        <w:spacing w:before="240"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 xml:space="preserve">6. </w:t>
      </w:r>
      <w:r w:rsidRPr="00873991">
        <w:rPr>
          <w:rFonts w:ascii="Times New Roman" w:hAnsi="Times New Roman" w:cs="Times New Roman"/>
          <w:b/>
          <w:sz w:val="24"/>
          <w:szCs w:val="24"/>
        </w:rPr>
        <w:t>Kijelentem</w:t>
      </w:r>
      <w:r w:rsidRPr="00873991">
        <w:rPr>
          <w:rFonts w:ascii="Times New Roman" w:hAnsi="Times New Roman" w:cs="Times New Roman"/>
          <w:sz w:val="24"/>
          <w:szCs w:val="24"/>
        </w:rPr>
        <w:t>, hogy a javasolt gyógymódról, annak kockázatairól, lehetséges leggyakoribb szövődményeiről és várható következményeiről szóban feltett kérdéseimre is megfelelő válaszokat kaptam, azzal összefüggésben további kérdésem nincs.</w:t>
      </w:r>
    </w:p>
    <w:p w14:paraId="4870429A" w14:textId="0F09B26A" w:rsidR="00966E92" w:rsidRPr="00873991" w:rsidRDefault="00966E92" w:rsidP="00966E92">
      <w:pPr>
        <w:spacing w:before="240" w:after="0" w:line="240" w:lineRule="auto"/>
        <w:jc w:val="both"/>
        <w:rPr>
          <w:rFonts w:ascii="Times New Roman" w:hAnsi="Times New Roman" w:cs="Times New Roman"/>
          <w:sz w:val="24"/>
          <w:szCs w:val="24"/>
        </w:rPr>
      </w:pPr>
      <w:r w:rsidRPr="00873991">
        <w:rPr>
          <w:rFonts w:ascii="Times New Roman" w:hAnsi="Times New Roman" w:cs="Times New Roman"/>
          <w:sz w:val="24"/>
          <w:szCs w:val="24"/>
        </w:rPr>
        <w:t xml:space="preserve">7. </w:t>
      </w:r>
      <w:r w:rsidRPr="00873991">
        <w:rPr>
          <w:rFonts w:ascii="Times New Roman" w:hAnsi="Times New Roman" w:cs="Times New Roman"/>
          <w:b/>
          <w:sz w:val="24"/>
          <w:szCs w:val="24"/>
        </w:rPr>
        <w:t>Kijelentem</w:t>
      </w:r>
      <w:r w:rsidRPr="00873991">
        <w:rPr>
          <w:rFonts w:ascii="Times New Roman" w:hAnsi="Times New Roman" w:cs="Times New Roman"/>
          <w:sz w:val="24"/>
          <w:szCs w:val="24"/>
        </w:rPr>
        <w:t xml:space="preserve"> továbbá, hogy fenti nyilatkozataim akaratommal mindenben megegyeznek, kellő idő állt rendelkezésemre ahhoz, hogy szabadon döntsek a tervezett kezelés elfogadásáról és ezt aláírásommal is megerősítem.</w:t>
      </w:r>
    </w:p>
    <w:p w14:paraId="020E465B" w14:textId="77777777" w:rsidR="00343DAE" w:rsidRPr="00873991" w:rsidRDefault="00343DAE" w:rsidP="00966E92">
      <w:pPr>
        <w:spacing w:before="240" w:after="0" w:line="240" w:lineRule="auto"/>
        <w:jc w:val="both"/>
        <w:rPr>
          <w:rFonts w:ascii="Times New Roman" w:hAnsi="Times New Roman" w:cs="Times New Roman"/>
          <w:sz w:val="24"/>
          <w:szCs w:val="24"/>
        </w:rPr>
      </w:pPr>
    </w:p>
    <w:p w14:paraId="15B7F8B9" w14:textId="77777777" w:rsidR="00966E92" w:rsidRPr="00873991" w:rsidRDefault="00966E92" w:rsidP="00966E92">
      <w:pPr>
        <w:spacing w:after="0"/>
        <w:jc w:val="center"/>
        <w:rPr>
          <w:rFonts w:ascii="Times New Roman" w:hAnsi="Times New Roman" w:cs="Times New Roman"/>
          <w:b/>
          <w:sz w:val="24"/>
          <w:szCs w:val="24"/>
        </w:rPr>
      </w:pPr>
      <w:r w:rsidRPr="00873991">
        <w:rPr>
          <w:rFonts w:ascii="Times New Roman" w:hAnsi="Times New Roman" w:cs="Times New Roman"/>
          <w:b/>
          <w:sz w:val="24"/>
          <w:szCs w:val="24"/>
        </w:rPr>
        <w:t xml:space="preserve">A beavatkozással kapcsolatos személyre szabott, teljes körű tájékoztatást </w:t>
      </w:r>
      <w:r w:rsidRPr="00873991">
        <w:rPr>
          <w:rFonts w:ascii="Times New Roman" w:hAnsi="Times New Roman" w:cs="Times New Roman"/>
          <w:b/>
          <w:sz w:val="24"/>
          <w:szCs w:val="24"/>
          <w:u w:val="single"/>
        </w:rPr>
        <w:t>szóban</w:t>
      </w:r>
      <w:r w:rsidRPr="00873991">
        <w:rPr>
          <w:rFonts w:ascii="Times New Roman" w:hAnsi="Times New Roman" w:cs="Times New Roman"/>
          <w:b/>
          <w:sz w:val="24"/>
          <w:szCs w:val="24"/>
        </w:rPr>
        <w:t>:</w:t>
      </w:r>
    </w:p>
    <w:p w14:paraId="4DCD7E77" w14:textId="77777777" w:rsidR="00966E92" w:rsidRPr="00873991" w:rsidRDefault="00966E92" w:rsidP="00966E92">
      <w:pPr>
        <w:spacing w:after="0"/>
        <w:jc w:val="center"/>
        <w:rPr>
          <w:rFonts w:ascii="Times New Roman" w:hAnsi="Times New Roman" w:cs="Times New Roman"/>
          <w:b/>
          <w:sz w:val="24"/>
          <w:szCs w:val="24"/>
        </w:rPr>
      </w:pPr>
      <w:r w:rsidRPr="00873991">
        <w:rPr>
          <w:rFonts w:ascii="Times New Roman" w:hAnsi="Times New Roman" w:cs="Times New Roman"/>
          <w:b/>
          <w:sz w:val="24"/>
          <w:szCs w:val="24"/>
        </w:rPr>
        <w:t>MEGKAPTAM*</w:t>
      </w:r>
      <w:r w:rsidRPr="00873991">
        <w:rPr>
          <w:rFonts w:ascii="Times New Roman" w:hAnsi="Times New Roman" w:cs="Times New Roman"/>
          <w:b/>
          <w:sz w:val="24"/>
          <w:szCs w:val="24"/>
        </w:rPr>
        <w:tab/>
      </w:r>
      <w:r w:rsidRPr="00873991">
        <w:rPr>
          <w:rFonts w:ascii="Times New Roman" w:hAnsi="Times New Roman" w:cs="Times New Roman"/>
          <w:b/>
          <w:sz w:val="24"/>
          <w:szCs w:val="24"/>
        </w:rPr>
        <w:tab/>
      </w:r>
      <w:r w:rsidRPr="00873991">
        <w:rPr>
          <w:rFonts w:ascii="Times New Roman" w:hAnsi="Times New Roman" w:cs="Times New Roman"/>
          <w:b/>
          <w:sz w:val="24"/>
          <w:szCs w:val="24"/>
        </w:rPr>
        <w:tab/>
        <w:t>NEM KAPTAM MEG*</w:t>
      </w:r>
    </w:p>
    <w:p w14:paraId="5F7969FA" w14:textId="77777777" w:rsidR="00966E92" w:rsidRPr="00873991" w:rsidRDefault="00966E92" w:rsidP="00966E92">
      <w:pPr>
        <w:spacing w:after="0"/>
        <w:jc w:val="center"/>
        <w:rPr>
          <w:rFonts w:ascii="Times New Roman" w:hAnsi="Times New Roman" w:cs="Times New Roman"/>
          <w:b/>
          <w:sz w:val="24"/>
          <w:szCs w:val="24"/>
        </w:rPr>
      </w:pPr>
      <w:r w:rsidRPr="00873991">
        <w:rPr>
          <w:rFonts w:ascii="Times New Roman" w:hAnsi="Times New Roman" w:cs="Times New Roman"/>
          <w:b/>
          <w:sz w:val="24"/>
          <w:szCs w:val="24"/>
        </w:rPr>
        <w:t xml:space="preserve">A beavatkozással kapcsolatos betegtájékoztatót </w:t>
      </w:r>
      <w:r w:rsidRPr="00873991">
        <w:rPr>
          <w:rFonts w:ascii="Times New Roman" w:hAnsi="Times New Roman" w:cs="Times New Roman"/>
          <w:b/>
          <w:sz w:val="24"/>
          <w:szCs w:val="24"/>
          <w:u w:val="single"/>
        </w:rPr>
        <w:t>elolvastam</w:t>
      </w:r>
      <w:r w:rsidRPr="00873991">
        <w:rPr>
          <w:rFonts w:ascii="Times New Roman" w:hAnsi="Times New Roman" w:cs="Times New Roman"/>
          <w:b/>
          <w:sz w:val="24"/>
          <w:szCs w:val="24"/>
        </w:rPr>
        <w:t>:</w:t>
      </w:r>
    </w:p>
    <w:p w14:paraId="4FE3985A" w14:textId="78ADCD39" w:rsidR="00966E92" w:rsidRPr="00873991" w:rsidRDefault="00966E92" w:rsidP="00966E92">
      <w:pPr>
        <w:spacing w:after="0"/>
        <w:jc w:val="center"/>
        <w:rPr>
          <w:rFonts w:ascii="Times New Roman" w:hAnsi="Times New Roman" w:cs="Times New Roman"/>
          <w:b/>
          <w:sz w:val="24"/>
          <w:szCs w:val="24"/>
        </w:rPr>
      </w:pPr>
      <w:r w:rsidRPr="00873991">
        <w:rPr>
          <w:rFonts w:ascii="Times New Roman" w:hAnsi="Times New Roman" w:cs="Times New Roman"/>
          <w:b/>
          <w:sz w:val="24"/>
          <w:szCs w:val="24"/>
        </w:rPr>
        <w:t>ELOLVASTAM*</w:t>
      </w:r>
      <w:r w:rsidRPr="00873991">
        <w:rPr>
          <w:rFonts w:ascii="Times New Roman" w:hAnsi="Times New Roman" w:cs="Times New Roman"/>
          <w:b/>
          <w:sz w:val="24"/>
          <w:szCs w:val="24"/>
        </w:rPr>
        <w:tab/>
      </w:r>
      <w:r w:rsidRPr="00873991">
        <w:rPr>
          <w:rFonts w:ascii="Times New Roman" w:hAnsi="Times New Roman" w:cs="Times New Roman"/>
          <w:b/>
          <w:sz w:val="24"/>
          <w:szCs w:val="24"/>
        </w:rPr>
        <w:tab/>
      </w:r>
      <w:r w:rsidRPr="00873991">
        <w:rPr>
          <w:rFonts w:ascii="Times New Roman" w:hAnsi="Times New Roman" w:cs="Times New Roman"/>
          <w:b/>
          <w:sz w:val="24"/>
          <w:szCs w:val="24"/>
        </w:rPr>
        <w:tab/>
        <w:t>NEM OLVASTAM EL*</w:t>
      </w:r>
    </w:p>
    <w:p w14:paraId="3EA6FE71" w14:textId="277C13D6" w:rsidR="00343DAE" w:rsidRPr="00873991" w:rsidRDefault="00343DAE" w:rsidP="00966E92">
      <w:pPr>
        <w:spacing w:after="0"/>
        <w:jc w:val="center"/>
        <w:rPr>
          <w:rFonts w:ascii="Times New Roman" w:hAnsi="Times New Roman" w:cs="Times New Roman"/>
          <w:b/>
          <w:sz w:val="24"/>
          <w:szCs w:val="24"/>
        </w:rPr>
      </w:pPr>
    </w:p>
    <w:p w14:paraId="5E11C9F7" w14:textId="77777777" w:rsidR="00343DAE" w:rsidRPr="00873991" w:rsidRDefault="00343DAE" w:rsidP="00966E92">
      <w:pPr>
        <w:spacing w:after="0"/>
        <w:jc w:val="center"/>
        <w:rPr>
          <w:rFonts w:ascii="Times New Roman" w:hAnsi="Times New Roman" w:cs="Times New Roman"/>
          <w:b/>
          <w:sz w:val="24"/>
          <w:szCs w:val="24"/>
        </w:rPr>
      </w:pPr>
    </w:p>
    <w:p w14:paraId="69588A30" w14:textId="77777777" w:rsidR="00966E92" w:rsidRPr="00873991" w:rsidRDefault="00966E92" w:rsidP="00966E92">
      <w:pPr>
        <w:spacing w:after="0"/>
        <w:jc w:val="both"/>
        <w:rPr>
          <w:rFonts w:ascii="Times New Roman" w:hAnsi="Times New Roman" w:cs="Times New Roman"/>
          <w:b/>
          <w:sz w:val="24"/>
          <w:szCs w:val="24"/>
        </w:rPr>
      </w:pPr>
      <w:r w:rsidRPr="00873991">
        <w:rPr>
          <w:rFonts w:ascii="Times New Roman" w:hAnsi="Times New Roman" w:cs="Times New Roman"/>
          <w:b/>
          <w:sz w:val="24"/>
          <w:szCs w:val="24"/>
        </w:rPr>
        <w:t>A tájékoztatási protokoll/szakmai irányelv/eljárási rend megnevezése:</w:t>
      </w:r>
    </w:p>
    <w:p w14:paraId="04BA36F2" w14:textId="77777777" w:rsidR="00966E92" w:rsidRPr="00873991" w:rsidRDefault="00966E92" w:rsidP="00966E92">
      <w:pPr>
        <w:spacing w:after="0"/>
        <w:jc w:val="both"/>
        <w:rPr>
          <w:rFonts w:ascii="Times New Roman" w:hAnsi="Times New Roman" w:cs="Times New Roman"/>
          <w:sz w:val="24"/>
          <w:szCs w:val="24"/>
        </w:rPr>
      </w:pPr>
      <w:r w:rsidRPr="00873991">
        <w:rPr>
          <w:rFonts w:ascii="Times New Roman" w:hAnsi="Times New Roman" w:cs="Times New Roman"/>
          <w:sz w:val="24"/>
          <w:szCs w:val="24"/>
        </w:rPr>
        <w:t>………………………………………………………………………………………………………………………………………………………………………………………….</w:t>
      </w:r>
    </w:p>
    <w:p w14:paraId="76DA9DC7" w14:textId="6C5C74A6" w:rsidR="00966E92" w:rsidRPr="00873991" w:rsidRDefault="00966E92" w:rsidP="00966E92">
      <w:pPr>
        <w:spacing w:after="0"/>
        <w:jc w:val="both"/>
        <w:rPr>
          <w:rFonts w:ascii="Times New Roman" w:hAnsi="Times New Roman" w:cs="Times New Roman"/>
          <w:b/>
          <w:sz w:val="24"/>
          <w:szCs w:val="24"/>
        </w:rPr>
      </w:pPr>
      <w:r w:rsidRPr="00873991">
        <w:rPr>
          <w:rFonts w:ascii="Times New Roman" w:hAnsi="Times New Roman" w:cs="Times New Roman"/>
          <w:sz w:val="24"/>
          <w:szCs w:val="24"/>
        </w:rPr>
        <w:t xml:space="preserve">A beavatkozásra vonatkozó szóbeli tájékoztatás során </w:t>
      </w:r>
      <w:proofErr w:type="spellStart"/>
      <w:r w:rsidRPr="00873991">
        <w:rPr>
          <w:rFonts w:ascii="Times New Roman" w:hAnsi="Times New Roman" w:cs="Times New Roman"/>
          <w:sz w:val="24"/>
          <w:szCs w:val="24"/>
        </w:rPr>
        <w:t>elhangzottakat</w:t>
      </w:r>
      <w:proofErr w:type="spellEnd"/>
      <w:r w:rsidRPr="00873991">
        <w:rPr>
          <w:rFonts w:ascii="Times New Roman" w:hAnsi="Times New Roman" w:cs="Times New Roman"/>
          <w:sz w:val="24"/>
          <w:szCs w:val="24"/>
        </w:rPr>
        <w:t xml:space="preserve"> és az írásbeli betegtájékoztató tartalmát </w:t>
      </w:r>
      <w:r w:rsidRPr="00873991">
        <w:rPr>
          <w:rFonts w:ascii="Times New Roman" w:hAnsi="Times New Roman" w:cs="Times New Roman"/>
          <w:b/>
          <w:sz w:val="24"/>
          <w:szCs w:val="24"/>
        </w:rPr>
        <w:t>megértettem és elfogadom. Ezek alapján jelen beleegyező nyilatkozat útján kifejezetten kérem a nevezett beavatkozás elvégzését.</w:t>
      </w:r>
    </w:p>
    <w:p w14:paraId="31F3FA9E" w14:textId="77777777" w:rsidR="00E44AB6" w:rsidRPr="00873991" w:rsidRDefault="00E44AB6" w:rsidP="00966E92">
      <w:pPr>
        <w:spacing w:after="0"/>
        <w:jc w:val="both"/>
        <w:rPr>
          <w:rFonts w:ascii="Times New Roman" w:hAnsi="Times New Roman" w:cs="Times New Roman"/>
          <w:b/>
          <w:sz w:val="24"/>
          <w:szCs w:val="24"/>
        </w:rPr>
      </w:pPr>
    </w:p>
    <w:p w14:paraId="3BE3E084" w14:textId="3827E04B" w:rsidR="00966E92" w:rsidRPr="00873991" w:rsidRDefault="00966E92" w:rsidP="00966E92">
      <w:pPr>
        <w:tabs>
          <w:tab w:val="left" w:pos="1137"/>
          <w:tab w:val="left" w:pos="2275"/>
          <w:tab w:val="left" w:pos="3412"/>
          <w:tab w:val="left" w:pos="4550"/>
          <w:tab w:val="left" w:pos="5688"/>
          <w:tab w:val="left" w:pos="6825"/>
          <w:tab w:val="left" w:pos="7963"/>
          <w:tab w:val="left" w:pos="9100"/>
          <w:tab w:val="left" w:pos="10238"/>
        </w:tabs>
        <w:autoSpaceDE w:val="0"/>
        <w:autoSpaceDN w:val="0"/>
        <w:adjustRightInd w:val="0"/>
        <w:spacing w:after="0" w:line="240" w:lineRule="auto"/>
        <w:rPr>
          <w:rFonts w:ascii="Times New Roman" w:hAnsi="Times New Roman" w:cs="Times New Roman"/>
          <w:sz w:val="24"/>
          <w:szCs w:val="24"/>
        </w:rPr>
      </w:pPr>
      <w:r w:rsidRPr="00873991">
        <w:rPr>
          <w:rFonts w:ascii="Times New Roman" w:hAnsi="Times New Roman" w:cs="Times New Roman"/>
          <w:sz w:val="24"/>
          <w:szCs w:val="24"/>
        </w:rPr>
        <w:t>Kelt: Budapest, ………………………………………………………</w:t>
      </w:r>
    </w:p>
    <w:p w14:paraId="6CD4695F" w14:textId="2BDB5055" w:rsidR="00966E92" w:rsidRPr="00873991" w:rsidRDefault="00966E92" w:rsidP="00966E92">
      <w:pPr>
        <w:tabs>
          <w:tab w:val="left" w:pos="1137"/>
          <w:tab w:val="left" w:pos="2275"/>
          <w:tab w:val="left" w:pos="3412"/>
          <w:tab w:val="left" w:pos="4550"/>
          <w:tab w:val="left" w:pos="5688"/>
          <w:tab w:val="left" w:pos="6825"/>
          <w:tab w:val="left" w:pos="7963"/>
          <w:tab w:val="left" w:pos="9100"/>
          <w:tab w:val="left" w:pos="10238"/>
        </w:tabs>
        <w:autoSpaceDE w:val="0"/>
        <w:autoSpaceDN w:val="0"/>
        <w:adjustRightInd w:val="0"/>
        <w:spacing w:after="0" w:line="240" w:lineRule="auto"/>
        <w:rPr>
          <w:rFonts w:ascii="Times New Roman" w:hAnsi="Times New Roman" w:cs="Times New Roman"/>
        </w:rPr>
      </w:pPr>
    </w:p>
    <w:p w14:paraId="17A5993C" w14:textId="77777777" w:rsidR="00966E92" w:rsidRPr="00873991" w:rsidRDefault="00966E92" w:rsidP="00966E92">
      <w:pPr>
        <w:tabs>
          <w:tab w:val="left" w:pos="1137"/>
          <w:tab w:val="left" w:pos="2275"/>
          <w:tab w:val="left" w:pos="3412"/>
          <w:tab w:val="left" w:pos="4550"/>
          <w:tab w:val="left" w:pos="5688"/>
          <w:tab w:val="left" w:pos="6825"/>
          <w:tab w:val="left" w:pos="7963"/>
          <w:tab w:val="left" w:pos="9100"/>
          <w:tab w:val="left" w:pos="10238"/>
        </w:tabs>
        <w:autoSpaceDE w:val="0"/>
        <w:autoSpaceDN w:val="0"/>
        <w:adjustRightInd w:val="0"/>
        <w:spacing w:after="0" w:line="240" w:lineRule="auto"/>
        <w:rPr>
          <w:rFonts w:ascii="Times New Roman" w:hAnsi="Times New Roman" w:cs="Times New Roman"/>
        </w:rPr>
      </w:pPr>
    </w:p>
    <w:tbl>
      <w:tblPr>
        <w:tblW w:w="10466" w:type="dxa"/>
        <w:tblLayout w:type="fixed"/>
        <w:tblCellMar>
          <w:left w:w="0" w:type="dxa"/>
          <w:right w:w="0" w:type="dxa"/>
        </w:tblCellMar>
        <w:tblLook w:val="0000" w:firstRow="0" w:lastRow="0" w:firstColumn="0" w:lastColumn="0" w:noHBand="0" w:noVBand="0"/>
      </w:tblPr>
      <w:tblGrid>
        <w:gridCol w:w="6237"/>
        <w:gridCol w:w="4229"/>
      </w:tblGrid>
      <w:tr w:rsidR="00873991" w:rsidRPr="00873991" w14:paraId="1C4E8E73" w14:textId="77777777" w:rsidTr="00904BF7">
        <w:tc>
          <w:tcPr>
            <w:tcW w:w="6237" w:type="dxa"/>
            <w:tcBorders>
              <w:top w:val="nil"/>
              <w:left w:val="nil"/>
              <w:bottom w:val="nil"/>
              <w:right w:val="nil"/>
            </w:tcBorders>
          </w:tcPr>
          <w:p w14:paraId="3029004B" w14:textId="40071841" w:rsidR="00966E92" w:rsidRPr="00873991" w:rsidRDefault="006D762D" w:rsidP="006D762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rPr>
                <w:rFonts w:ascii="Times New Roman" w:hAnsi="Times New Roman" w:cs="Times New Roman"/>
              </w:rPr>
            </w:pPr>
            <w:bookmarkStart w:id="14" w:name="_Hlk180130307"/>
            <w:r w:rsidRPr="00873991">
              <w:rPr>
                <w:rFonts w:ascii="Times New Roman" w:hAnsi="Times New Roman" w:cs="Times New Roman"/>
              </w:rPr>
              <w:t xml:space="preserve">   </w:t>
            </w:r>
            <w:r w:rsidR="00966E92" w:rsidRPr="00873991">
              <w:rPr>
                <w:rFonts w:ascii="Times New Roman" w:hAnsi="Times New Roman" w:cs="Times New Roman"/>
              </w:rPr>
              <w:t>......................................................</w:t>
            </w:r>
            <w:r w:rsidRPr="00873991">
              <w:rPr>
                <w:rFonts w:ascii="Times New Roman" w:hAnsi="Times New Roman" w:cs="Times New Roman"/>
              </w:rPr>
              <w:t>........</w:t>
            </w:r>
          </w:p>
        </w:tc>
        <w:tc>
          <w:tcPr>
            <w:tcW w:w="4229" w:type="dxa"/>
            <w:tcBorders>
              <w:top w:val="nil"/>
              <w:left w:val="nil"/>
              <w:bottom w:val="nil"/>
              <w:right w:val="nil"/>
            </w:tcBorders>
          </w:tcPr>
          <w:p w14:paraId="2FFD1D01" w14:textId="77777777" w:rsidR="00966E92" w:rsidRPr="00873991" w:rsidRDefault="00966E92" w:rsidP="00904BF7">
            <w:pPr>
              <w:tabs>
                <w:tab w:val="left" w:pos="867"/>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left="726" w:hanging="1012"/>
              <w:rPr>
                <w:rFonts w:ascii="Times New Roman" w:hAnsi="Times New Roman" w:cs="Times New Roman"/>
              </w:rPr>
            </w:pPr>
            <w:r w:rsidRPr="00873991">
              <w:rPr>
                <w:rFonts w:ascii="Times New Roman" w:hAnsi="Times New Roman" w:cs="Times New Roman"/>
              </w:rPr>
              <w:t>..............................................................</w:t>
            </w:r>
          </w:p>
        </w:tc>
      </w:tr>
      <w:tr w:rsidR="00873991" w:rsidRPr="00873991" w14:paraId="2BA077D0" w14:textId="77777777" w:rsidTr="00904BF7">
        <w:tc>
          <w:tcPr>
            <w:tcW w:w="6237" w:type="dxa"/>
            <w:tcBorders>
              <w:top w:val="nil"/>
              <w:left w:val="nil"/>
              <w:bottom w:val="nil"/>
              <w:right w:val="nil"/>
            </w:tcBorders>
          </w:tcPr>
          <w:p w14:paraId="0CBB9883" w14:textId="77777777" w:rsidR="00966E92" w:rsidRPr="00873991" w:rsidRDefault="00966E92" w:rsidP="00904BF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567"/>
              <w:rPr>
                <w:rFonts w:ascii="Times New Roman" w:hAnsi="Times New Roman" w:cs="Times New Roman"/>
              </w:rPr>
            </w:pPr>
            <w:r w:rsidRPr="00873991">
              <w:rPr>
                <w:rFonts w:ascii="Times New Roman" w:hAnsi="Times New Roman" w:cs="Times New Roman"/>
              </w:rPr>
              <w:t>beteg olvasható aláírása</w:t>
            </w:r>
          </w:p>
        </w:tc>
        <w:tc>
          <w:tcPr>
            <w:tcW w:w="4229" w:type="dxa"/>
            <w:tcBorders>
              <w:top w:val="nil"/>
              <w:left w:val="nil"/>
              <w:bottom w:val="nil"/>
              <w:right w:val="nil"/>
            </w:tcBorders>
          </w:tcPr>
          <w:p w14:paraId="13D69F0D" w14:textId="77777777" w:rsidR="00966E92" w:rsidRPr="00873991" w:rsidRDefault="00966E92" w:rsidP="00904BF7">
            <w:pPr>
              <w:tabs>
                <w:tab w:val="left" w:pos="42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hanging="3"/>
              <w:rPr>
                <w:rFonts w:ascii="Times New Roman" w:hAnsi="Times New Roman" w:cs="Times New Roman"/>
                <w:vertAlign w:val="superscript"/>
              </w:rPr>
            </w:pPr>
            <w:r w:rsidRPr="00873991">
              <w:rPr>
                <w:rFonts w:ascii="Times New Roman" w:hAnsi="Times New Roman" w:cs="Times New Roman"/>
              </w:rPr>
              <w:t xml:space="preserve">vagy a törvényes képviselő aláírása </w:t>
            </w:r>
            <w:r w:rsidRPr="00873991">
              <w:rPr>
                <w:rFonts w:ascii="Times New Roman" w:hAnsi="Times New Roman" w:cs="Times New Roman"/>
                <w:vertAlign w:val="superscript"/>
              </w:rPr>
              <w:t>(1)</w:t>
            </w:r>
          </w:p>
        </w:tc>
      </w:tr>
      <w:tr w:rsidR="00873991" w:rsidRPr="00873991" w14:paraId="1EA93923" w14:textId="77777777" w:rsidTr="00904BF7">
        <w:tc>
          <w:tcPr>
            <w:tcW w:w="6237" w:type="dxa"/>
            <w:tcBorders>
              <w:top w:val="nil"/>
              <w:left w:val="nil"/>
              <w:bottom w:val="nil"/>
              <w:right w:val="nil"/>
            </w:tcBorders>
          </w:tcPr>
          <w:p w14:paraId="462121FB" w14:textId="77777777" w:rsidR="00966E92" w:rsidRPr="00873991" w:rsidRDefault="00966E92" w:rsidP="00904BF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142"/>
              <w:rPr>
                <w:rFonts w:ascii="Times New Roman" w:hAnsi="Times New Roman" w:cs="Times New Roman"/>
                <w:sz w:val="20"/>
                <w:szCs w:val="20"/>
              </w:rPr>
            </w:pPr>
            <w:r w:rsidRPr="00873991">
              <w:rPr>
                <w:rFonts w:ascii="Times New Roman" w:hAnsi="Times New Roman" w:cs="Times New Roman"/>
                <w:sz w:val="20"/>
                <w:szCs w:val="20"/>
              </w:rPr>
              <w:t xml:space="preserve">Beteg neve: </w:t>
            </w:r>
            <w:proofErr w:type="gramStart"/>
            <w:r w:rsidRPr="00873991">
              <w:rPr>
                <w:rFonts w:ascii="Times New Roman" w:hAnsi="Times New Roman" w:cs="Times New Roman"/>
                <w:sz w:val="20"/>
                <w:szCs w:val="20"/>
              </w:rPr>
              <w:t>#!NEV</w:t>
            </w:r>
            <w:proofErr w:type="gramEnd"/>
            <w:r w:rsidRPr="00873991">
              <w:rPr>
                <w:rFonts w:ascii="Times New Roman" w:hAnsi="Times New Roman" w:cs="Times New Roman"/>
                <w:sz w:val="20"/>
                <w:szCs w:val="20"/>
              </w:rPr>
              <w:t>;</w:t>
            </w:r>
          </w:p>
        </w:tc>
        <w:tc>
          <w:tcPr>
            <w:tcW w:w="4229" w:type="dxa"/>
            <w:tcBorders>
              <w:top w:val="nil"/>
              <w:left w:val="nil"/>
              <w:bottom w:val="nil"/>
              <w:right w:val="nil"/>
            </w:tcBorders>
          </w:tcPr>
          <w:p w14:paraId="0021759A" w14:textId="77777777" w:rsidR="00966E92" w:rsidRPr="00873991" w:rsidRDefault="00966E92" w:rsidP="00904BF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rPr>
                <w:rFonts w:ascii="Times New Roman" w:hAnsi="Times New Roman" w:cs="Times New Roman"/>
                <w:sz w:val="20"/>
                <w:szCs w:val="20"/>
              </w:rPr>
            </w:pPr>
            <w:proofErr w:type="spellStart"/>
            <w:r w:rsidRPr="00873991">
              <w:rPr>
                <w:rFonts w:ascii="Times New Roman" w:hAnsi="Times New Roman" w:cs="Times New Roman"/>
                <w:sz w:val="20"/>
                <w:szCs w:val="20"/>
              </w:rPr>
              <w:t>Törv</w:t>
            </w:r>
            <w:proofErr w:type="spellEnd"/>
            <w:r w:rsidRPr="00873991">
              <w:rPr>
                <w:rFonts w:ascii="Times New Roman" w:hAnsi="Times New Roman" w:cs="Times New Roman"/>
                <w:sz w:val="20"/>
                <w:szCs w:val="20"/>
              </w:rPr>
              <w:t xml:space="preserve">. </w:t>
            </w:r>
            <w:proofErr w:type="spellStart"/>
            <w:r w:rsidRPr="00873991">
              <w:rPr>
                <w:rFonts w:ascii="Times New Roman" w:hAnsi="Times New Roman" w:cs="Times New Roman"/>
                <w:sz w:val="20"/>
                <w:szCs w:val="20"/>
              </w:rPr>
              <w:t>képv</w:t>
            </w:r>
            <w:proofErr w:type="spellEnd"/>
            <w:r w:rsidRPr="00873991">
              <w:rPr>
                <w:rFonts w:ascii="Times New Roman" w:hAnsi="Times New Roman" w:cs="Times New Roman"/>
                <w:sz w:val="20"/>
                <w:szCs w:val="20"/>
              </w:rPr>
              <w:t xml:space="preserve">. neve: </w:t>
            </w:r>
            <w:proofErr w:type="gramStart"/>
            <w:r w:rsidRPr="00873991">
              <w:rPr>
                <w:rFonts w:ascii="Times New Roman" w:hAnsi="Times New Roman" w:cs="Times New Roman"/>
                <w:sz w:val="20"/>
                <w:szCs w:val="20"/>
              </w:rPr>
              <w:t>#!HNEV</w:t>
            </w:r>
            <w:proofErr w:type="gramEnd"/>
            <w:r w:rsidRPr="00873991">
              <w:rPr>
                <w:rFonts w:ascii="Times New Roman" w:hAnsi="Times New Roman" w:cs="Times New Roman"/>
                <w:sz w:val="20"/>
                <w:szCs w:val="20"/>
              </w:rPr>
              <w:t>;</w:t>
            </w:r>
          </w:p>
        </w:tc>
      </w:tr>
      <w:tr w:rsidR="00966E92" w:rsidRPr="00873991" w14:paraId="526C0384" w14:textId="77777777" w:rsidTr="00904BF7">
        <w:tc>
          <w:tcPr>
            <w:tcW w:w="6237" w:type="dxa"/>
            <w:tcBorders>
              <w:top w:val="nil"/>
              <w:left w:val="nil"/>
              <w:bottom w:val="nil"/>
              <w:right w:val="nil"/>
            </w:tcBorders>
          </w:tcPr>
          <w:p w14:paraId="5D01C34A" w14:textId="77777777" w:rsidR="00966E92" w:rsidRPr="00873991" w:rsidRDefault="00966E92" w:rsidP="00904BF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142"/>
              <w:rPr>
                <w:rFonts w:ascii="Times New Roman" w:hAnsi="Times New Roman" w:cs="Times New Roman"/>
                <w:sz w:val="20"/>
                <w:szCs w:val="20"/>
              </w:rPr>
            </w:pPr>
            <w:r w:rsidRPr="00873991">
              <w:rPr>
                <w:rFonts w:ascii="Times New Roman" w:hAnsi="Times New Roman" w:cs="Times New Roman"/>
                <w:sz w:val="20"/>
                <w:szCs w:val="20"/>
              </w:rPr>
              <w:t xml:space="preserve">Lakcíme: </w:t>
            </w:r>
            <w:proofErr w:type="gramStart"/>
            <w:r w:rsidRPr="00873991">
              <w:rPr>
                <w:rFonts w:ascii="Times New Roman" w:hAnsi="Times New Roman" w:cs="Times New Roman"/>
                <w:sz w:val="20"/>
                <w:szCs w:val="20"/>
              </w:rPr>
              <w:t>#!BIRSZAM</w:t>
            </w:r>
            <w:proofErr w:type="gramEnd"/>
            <w:r w:rsidRPr="00873991">
              <w:rPr>
                <w:rFonts w:ascii="Times New Roman" w:hAnsi="Times New Roman" w:cs="Times New Roman"/>
                <w:sz w:val="20"/>
                <w:szCs w:val="20"/>
              </w:rPr>
              <w:t>; #!BVAROS; #!BUTCA;</w:t>
            </w:r>
          </w:p>
        </w:tc>
        <w:tc>
          <w:tcPr>
            <w:tcW w:w="4229" w:type="dxa"/>
            <w:tcBorders>
              <w:top w:val="nil"/>
              <w:left w:val="nil"/>
              <w:bottom w:val="nil"/>
              <w:right w:val="nil"/>
            </w:tcBorders>
          </w:tcPr>
          <w:p w14:paraId="5E8E047F" w14:textId="77777777" w:rsidR="00966E92" w:rsidRPr="00873991" w:rsidRDefault="00966E92" w:rsidP="00904BF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rPr>
                <w:rFonts w:ascii="Times New Roman" w:hAnsi="Times New Roman" w:cs="Times New Roman"/>
                <w:sz w:val="20"/>
                <w:szCs w:val="20"/>
              </w:rPr>
            </w:pPr>
            <w:r w:rsidRPr="00873991">
              <w:rPr>
                <w:rFonts w:ascii="Times New Roman" w:hAnsi="Times New Roman" w:cs="Times New Roman"/>
                <w:sz w:val="20"/>
                <w:szCs w:val="20"/>
              </w:rPr>
              <w:t xml:space="preserve">Lakcíme: </w:t>
            </w:r>
            <w:proofErr w:type="gramStart"/>
            <w:r w:rsidRPr="00873991">
              <w:rPr>
                <w:rFonts w:ascii="Times New Roman" w:hAnsi="Times New Roman" w:cs="Times New Roman"/>
                <w:sz w:val="20"/>
                <w:szCs w:val="20"/>
              </w:rPr>
              <w:t>#!HIRSZAM</w:t>
            </w:r>
            <w:proofErr w:type="gramEnd"/>
            <w:r w:rsidRPr="00873991">
              <w:rPr>
                <w:rFonts w:ascii="Times New Roman" w:hAnsi="Times New Roman" w:cs="Times New Roman"/>
                <w:sz w:val="20"/>
                <w:szCs w:val="20"/>
              </w:rPr>
              <w:t xml:space="preserve">; #!HVAROS; #!HUTCA; </w:t>
            </w:r>
          </w:p>
          <w:p w14:paraId="45799448" w14:textId="77777777" w:rsidR="00966E92" w:rsidRPr="00873991" w:rsidRDefault="00966E92" w:rsidP="00904BF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rPr>
                <w:rFonts w:ascii="Times New Roman" w:hAnsi="Times New Roman" w:cs="Times New Roman"/>
                <w:sz w:val="20"/>
                <w:szCs w:val="20"/>
              </w:rPr>
            </w:pPr>
          </w:p>
          <w:p w14:paraId="27ADD25D" w14:textId="094F6245" w:rsidR="00966E92" w:rsidRPr="00873991" w:rsidRDefault="00966E92" w:rsidP="00904BF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rPr>
                <w:rFonts w:ascii="Times New Roman" w:hAnsi="Times New Roman" w:cs="Times New Roman"/>
                <w:sz w:val="20"/>
                <w:szCs w:val="20"/>
              </w:rPr>
            </w:pPr>
          </w:p>
        </w:tc>
      </w:tr>
    </w:tbl>
    <w:p w14:paraId="14CFAE9B" w14:textId="77777777" w:rsidR="00966E92" w:rsidRPr="00873991" w:rsidRDefault="00966E92" w:rsidP="00966E92">
      <w:pPr>
        <w:tabs>
          <w:tab w:val="left" w:pos="5839"/>
          <w:tab w:val="left" w:pos="11340"/>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s>
        <w:autoSpaceDE w:val="0"/>
        <w:autoSpaceDN w:val="0"/>
        <w:adjustRightInd w:val="0"/>
        <w:spacing w:after="0" w:line="240" w:lineRule="auto"/>
        <w:rPr>
          <w:rFonts w:ascii="Times New Roman" w:hAnsi="Times New Roman" w:cs="Times New Roman"/>
          <w:sz w:val="12"/>
          <w:szCs w:val="12"/>
        </w:rPr>
      </w:pPr>
    </w:p>
    <w:p w14:paraId="7E6A2701" w14:textId="77777777" w:rsidR="00966E92" w:rsidRPr="00873991" w:rsidRDefault="00966E92" w:rsidP="00966E92">
      <w:pPr>
        <w:tabs>
          <w:tab w:val="center" w:pos="2125"/>
          <w:tab w:val="center" w:pos="7086"/>
          <w:tab w:val="left" w:pos="11340"/>
          <w:tab w:val="left" w:pos="12036"/>
          <w:tab w:val="left" w:pos="12744"/>
          <w:tab w:val="left" w:pos="13452"/>
          <w:tab w:val="left" w:pos="14160"/>
          <w:tab w:val="left" w:pos="14868"/>
          <w:tab w:val="left" w:pos="15576"/>
          <w:tab w:val="left" w:pos="16284"/>
          <w:tab w:val="left" w:pos="16992"/>
          <w:tab w:val="left" w:pos="17700"/>
          <w:tab w:val="left" w:pos="18408"/>
          <w:tab w:val="left" w:pos="19116"/>
        </w:tabs>
        <w:autoSpaceDE w:val="0"/>
        <w:autoSpaceDN w:val="0"/>
        <w:adjustRightInd w:val="0"/>
        <w:spacing w:after="0" w:line="240" w:lineRule="auto"/>
        <w:ind w:left="3119" w:hanging="142"/>
        <w:rPr>
          <w:rFonts w:ascii="Times New Roman" w:hAnsi="Times New Roman" w:cs="Times New Roman"/>
          <w:sz w:val="20"/>
          <w:szCs w:val="20"/>
        </w:rPr>
      </w:pPr>
      <w:r w:rsidRPr="00873991">
        <w:rPr>
          <w:rFonts w:ascii="Times New Roman" w:hAnsi="Times New Roman" w:cs="Times New Roman"/>
          <w:sz w:val="20"/>
          <w:szCs w:val="20"/>
        </w:rPr>
        <w:tab/>
        <w:t>…………………………………………</w:t>
      </w:r>
    </w:p>
    <w:p w14:paraId="49674221" w14:textId="77777777" w:rsidR="00966E92" w:rsidRPr="00873991" w:rsidRDefault="00966E92" w:rsidP="00966E92">
      <w:pPr>
        <w:tabs>
          <w:tab w:val="center" w:pos="2125"/>
          <w:tab w:val="center" w:pos="7086"/>
          <w:tab w:val="left" w:pos="11340"/>
          <w:tab w:val="left" w:pos="12036"/>
          <w:tab w:val="left" w:pos="12744"/>
          <w:tab w:val="left" w:pos="13452"/>
          <w:tab w:val="left" w:pos="14160"/>
          <w:tab w:val="left" w:pos="14868"/>
          <w:tab w:val="left" w:pos="15576"/>
          <w:tab w:val="left" w:pos="16284"/>
          <w:tab w:val="left" w:pos="16992"/>
          <w:tab w:val="left" w:pos="17700"/>
          <w:tab w:val="left" w:pos="18408"/>
          <w:tab w:val="left" w:pos="19116"/>
        </w:tabs>
        <w:autoSpaceDE w:val="0"/>
        <w:autoSpaceDN w:val="0"/>
        <w:adjustRightInd w:val="0"/>
        <w:spacing w:after="0" w:line="240" w:lineRule="auto"/>
        <w:ind w:left="3544" w:hanging="142"/>
        <w:rPr>
          <w:rFonts w:ascii="Times New Roman" w:hAnsi="Times New Roman" w:cs="Times New Roman"/>
        </w:rPr>
      </w:pPr>
      <w:r w:rsidRPr="00873991">
        <w:rPr>
          <w:rFonts w:ascii="Times New Roman" w:hAnsi="Times New Roman" w:cs="Times New Roman"/>
        </w:rPr>
        <w:t>tájékoztatást adó orvos aláírása</w:t>
      </w:r>
    </w:p>
    <w:bookmarkEnd w:id="14"/>
    <w:p w14:paraId="1960D411" w14:textId="77777777" w:rsidR="00966E92" w:rsidRPr="00873991" w:rsidRDefault="00966E92" w:rsidP="00966E92">
      <w:pPr>
        <w:spacing w:after="0"/>
        <w:ind w:left="3686" w:firstLine="142"/>
        <w:jc w:val="both"/>
        <w:rPr>
          <w:rFonts w:ascii="Times New Roman" w:hAnsi="Times New Roman" w:cs="Times New Roman"/>
          <w:sz w:val="20"/>
          <w:szCs w:val="20"/>
        </w:rPr>
      </w:pPr>
      <w:proofErr w:type="gramStart"/>
      <w:r w:rsidRPr="00873991">
        <w:rPr>
          <w:rFonts w:ascii="Times New Roman" w:hAnsi="Times New Roman" w:cs="Times New Roman"/>
          <w:sz w:val="20"/>
          <w:szCs w:val="20"/>
        </w:rPr>
        <w:t>#!KEZORVPROP</w:t>
      </w:r>
      <w:proofErr w:type="gramEnd"/>
      <w:r w:rsidRPr="00873991">
        <w:rPr>
          <w:rFonts w:ascii="Times New Roman" w:hAnsi="Times New Roman" w:cs="Times New Roman"/>
          <w:sz w:val="20"/>
          <w:szCs w:val="20"/>
        </w:rPr>
        <w:t>(1);</w:t>
      </w:r>
    </w:p>
    <w:p w14:paraId="32B44F1E" w14:textId="77777777" w:rsidR="00966E92" w:rsidRPr="00873991" w:rsidRDefault="00966E92" w:rsidP="00966E92">
      <w:pPr>
        <w:spacing w:after="0"/>
        <w:rPr>
          <w:rFonts w:ascii="Times New Roman" w:hAnsi="Times New Roman" w:cs="Times New Roman"/>
          <w:sz w:val="24"/>
          <w:szCs w:val="24"/>
          <w:u w:val="single"/>
        </w:rPr>
      </w:pPr>
      <w:bookmarkStart w:id="15" w:name="_Hlk183769355"/>
      <w:r w:rsidRPr="00873991">
        <w:rPr>
          <w:rFonts w:ascii="Times New Roman" w:hAnsi="Times New Roman" w:cs="Times New Roman"/>
          <w:sz w:val="20"/>
          <w:szCs w:val="20"/>
          <w:vertAlign w:val="superscript"/>
        </w:rPr>
        <w:t>(1)</w:t>
      </w:r>
      <w:r w:rsidRPr="00873991">
        <w:rPr>
          <w:rFonts w:ascii="Times New Roman" w:hAnsi="Times New Roman" w:cs="Times New Roman"/>
          <w:sz w:val="20"/>
          <w:szCs w:val="20"/>
        </w:rPr>
        <w:t xml:space="preserve"> cselekvőképesség hiányában, vagy korlátozott cselekvőképesség esetén a beteg helyett </w:t>
      </w:r>
      <w:r w:rsidRPr="00873991">
        <w:rPr>
          <w:rFonts w:ascii="Times New Roman" w:hAnsi="Times New Roman" w:cs="Times New Roman"/>
          <w:sz w:val="20"/>
          <w:szCs w:val="20"/>
          <w:u w:val="single"/>
        </w:rPr>
        <w:t>CSAK</w:t>
      </w:r>
      <w:r w:rsidRPr="00873991">
        <w:rPr>
          <w:rFonts w:ascii="Times New Roman" w:hAnsi="Times New Roman" w:cs="Times New Roman"/>
          <w:sz w:val="20"/>
          <w:szCs w:val="20"/>
        </w:rPr>
        <w:t xml:space="preserve"> a törvényes képviselő írhatja alá!</w:t>
      </w:r>
    </w:p>
    <w:p w14:paraId="4A4BFB8D" w14:textId="66B3E55C" w:rsidR="00966E92" w:rsidRPr="00873991" w:rsidRDefault="00966E92" w:rsidP="00966E92">
      <w:pPr>
        <w:spacing w:after="0"/>
        <w:jc w:val="both"/>
        <w:rPr>
          <w:rFonts w:ascii="Times New Roman" w:hAnsi="Times New Roman" w:cs="Times New Roman"/>
          <w:sz w:val="20"/>
          <w:szCs w:val="20"/>
        </w:rPr>
      </w:pPr>
      <w:bookmarkStart w:id="16" w:name="_Hlk183765201"/>
      <w:r w:rsidRPr="00873991">
        <w:rPr>
          <w:rFonts w:ascii="Times New Roman" w:hAnsi="Times New Roman" w:cs="Times New Roman"/>
          <w:sz w:val="20"/>
          <w:szCs w:val="20"/>
        </w:rPr>
        <w:t>*megfelelő rész aláhúzandó</w:t>
      </w:r>
      <w:bookmarkEnd w:id="6"/>
      <w:bookmarkEnd w:id="15"/>
      <w:bookmarkEnd w:id="16"/>
    </w:p>
    <w:p w14:paraId="37E74DBD" w14:textId="77777777" w:rsidR="00710058" w:rsidRPr="00873991" w:rsidRDefault="00710058" w:rsidP="00710058">
      <w:pPr>
        <w:autoSpaceDE w:val="0"/>
        <w:autoSpaceDN w:val="0"/>
        <w:adjustRightInd w:val="0"/>
        <w:spacing w:after="0" w:line="240" w:lineRule="auto"/>
        <w:rPr>
          <w:rFonts w:ascii="Times New Roman" w:hAnsi="Times New Roman" w:cs="Times New Roman"/>
          <w:sz w:val="24"/>
          <w:szCs w:val="24"/>
        </w:rPr>
      </w:pPr>
    </w:p>
    <w:p w14:paraId="46388B4F" w14:textId="77777777" w:rsidR="00710058" w:rsidRPr="00873991" w:rsidRDefault="00710058" w:rsidP="00710058">
      <w:pPr>
        <w:autoSpaceDE w:val="0"/>
        <w:autoSpaceDN w:val="0"/>
        <w:adjustRightInd w:val="0"/>
        <w:ind w:firstLine="709"/>
        <w:jc w:val="right"/>
        <w:rPr>
          <w:rFonts w:ascii="Times New Roman" w:hAnsi="Times New Roman" w:cs="Times New Roman"/>
          <w:sz w:val="24"/>
          <w:szCs w:val="24"/>
        </w:rPr>
      </w:pPr>
    </w:p>
    <w:sectPr w:rsidR="00710058" w:rsidRPr="00873991" w:rsidSect="001866FB">
      <w:pgSz w:w="11906" w:h="16838"/>
      <w:pgMar w:top="567" w:right="1077" w:bottom="567" w:left="1077" w:header="720" w:footer="720"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02BC2170"/>
    <w:lvl w:ilvl="0">
      <w:numFmt w:val="bullet"/>
      <w:lvlText w:val="*"/>
      <w:lvlJc w:val="left"/>
    </w:lvl>
  </w:abstractNum>
  <w:abstractNum w:abstractNumId="1" w15:restartNumberingAfterBreak="0">
    <w:nsid w:val="0B7C32D7"/>
    <w:multiLevelType w:val="hybridMultilevel"/>
    <w:tmpl w:val="334A26A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59666B4C"/>
    <w:multiLevelType w:val="hybridMultilevel"/>
    <w:tmpl w:val="AA4E0002"/>
    <w:lvl w:ilvl="0" w:tplc="040E000F">
      <w:start w:val="1"/>
      <w:numFmt w:val="decimal"/>
      <w:lvlText w:val="%1."/>
      <w:lvlJc w:val="left"/>
      <w:pPr>
        <w:ind w:left="720" w:hanging="360"/>
      </w:pPr>
      <w:rPr>
        <w:rFonts w:hint="default"/>
        <w:i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77500A81"/>
    <w:multiLevelType w:val="hybridMultilevel"/>
    <w:tmpl w:val="00B8F4DE"/>
    <w:lvl w:ilvl="0" w:tplc="040E0003">
      <w:start w:val="1"/>
      <w:numFmt w:val="bullet"/>
      <w:lvlText w:val="o"/>
      <w:lvlJc w:val="left"/>
      <w:pPr>
        <w:ind w:left="720" w:hanging="360"/>
      </w:pPr>
      <w:rPr>
        <w:rFonts w:ascii="Courier New" w:hAnsi="Courier New" w:cs="Courier New"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0"/>
    <w:lvlOverride w:ilvl="0">
      <w:lvl w:ilvl="0">
        <w:numFmt w:val="bullet"/>
        <w:lvlText w:val=""/>
        <w:legacy w:legacy="1" w:legacySpace="0" w:legacyIndent="0"/>
        <w:lvlJc w:val="left"/>
        <w:pPr>
          <w:ind w:left="360" w:firstLine="0"/>
        </w:pPr>
        <w:rPr>
          <w:rFonts w:ascii="Symbol" w:hAnsi="Symbol" w:hint="default"/>
        </w:rPr>
      </w:lvl>
    </w:lvlOverride>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78F"/>
    <w:rsid w:val="00007F2D"/>
    <w:rsid w:val="00031C13"/>
    <w:rsid w:val="00037CF6"/>
    <w:rsid w:val="0008178F"/>
    <w:rsid w:val="001670BD"/>
    <w:rsid w:val="001836DA"/>
    <w:rsid w:val="001866FB"/>
    <w:rsid w:val="001A3C97"/>
    <w:rsid w:val="001B7B06"/>
    <w:rsid w:val="001D5D1A"/>
    <w:rsid w:val="002713EE"/>
    <w:rsid w:val="0028003B"/>
    <w:rsid w:val="002A0317"/>
    <w:rsid w:val="002B3D7E"/>
    <w:rsid w:val="00343DAE"/>
    <w:rsid w:val="003918E2"/>
    <w:rsid w:val="00391A1F"/>
    <w:rsid w:val="003D445B"/>
    <w:rsid w:val="00405BE3"/>
    <w:rsid w:val="0041129D"/>
    <w:rsid w:val="00454114"/>
    <w:rsid w:val="00471D0F"/>
    <w:rsid w:val="004911AB"/>
    <w:rsid w:val="004C5A6E"/>
    <w:rsid w:val="00563A68"/>
    <w:rsid w:val="005B03F7"/>
    <w:rsid w:val="005B394B"/>
    <w:rsid w:val="005F4572"/>
    <w:rsid w:val="00633240"/>
    <w:rsid w:val="006618E4"/>
    <w:rsid w:val="00670C3E"/>
    <w:rsid w:val="00672D3D"/>
    <w:rsid w:val="006D762D"/>
    <w:rsid w:val="006E4209"/>
    <w:rsid w:val="00710058"/>
    <w:rsid w:val="00731C0F"/>
    <w:rsid w:val="00736D14"/>
    <w:rsid w:val="00771694"/>
    <w:rsid w:val="007D62D6"/>
    <w:rsid w:val="007D7361"/>
    <w:rsid w:val="00813115"/>
    <w:rsid w:val="0085490D"/>
    <w:rsid w:val="00873991"/>
    <w:rsid w:val="008A5C65"/>
    <w:rsid w:val="008E08D0"/>
    <w:rsid w:val="00966E92"/>
    <w:rsid w:val="00967B85"/>
    <w:rsid w:val="00976230"/>
    <w:rsid w:val="009E2819"/>
    <w:rsid w:val="00A02451"/>
    <w:rsid w:val="00A07717"/>
    <w:rsid w:val="00A34BAA"/>
    <w:rsid w:val="00AE5B88"/>
    <w:rsid w:val="00B01C04"/>
    <w:rsid w:val="00B27B76"/>
    <w:rsid w:val="00B62F51"/>
    <w:rsid w:val="00B64A03"/>
    <w:rsid w:val="00BC3887"/>
    <w:rsid w:val="00CD20DC"/>
    <w:rsid w:val="00CD39BB"/>
    <w:rsid w:val="00D2620A"/>
    <w:rsid w:val="00D357F6"/>
    <w:rsid w:val="00D604BD"/>
    <w:rsid w:val="00D767B3"/>
    <w:rsid w:val="00D96015"/>
    <w:rsid w:val="00DD1185"/>
    <w:rsid w:val="00DE37F0"/>
    <w:rsid w:val="00DF0890"/>
    <w:rsid w:val="00E04D96"/>
    <w:rsid w:val="00E41501"/>
    <w:rsid w:val="00E44AB6"/>
    <w:rsid w:val="00E57EDC"/>
    <w:rsid w:val="00E87474"/>
    <w:rsid w:val="00EE6D3D"/>
    <w:rsid w:val="00F03469"/>
    <w:rsid w:val="00F14D14"/>
    <w:rsid w:val="00F924F5"/>
    <w:rsid w:val="00FE0D4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91AB8"/>
  <w15:chartTrackingRefBased/>
  <w15:docId w15:val="{A1582CEA-A94E-491D-8DE1-BABF04812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8E08D0"/>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8E08D0"/>
    <w:rPr>
      <w:rFonts w:ascii="Segoe UI" w:hAnsi="Segoe UI" w:cs="Segoe UI"/>
      <w:sz w:val="18"/>
      <w:szCs w:val="18"/>
    </w:rPr>
  </w:style>
  <w:style w:type="paragraph" w:styleId="Jegyzetszveg">
    <w:name w:val="annotation text"/>
    <w:basedOn w:val="Norml"/>
    <w:link w:val="JegyzetszvegChar"/>
    <w:uiPriority w:val="99"/>
    <w:unhideWhenUsed/>
    <w:rsid w:val="007D7361"/>
    <w:pPr>
      <w:spacing w:after="200" w:line="240" w:lineRule="auto"/>
    </w:pPr>
    <w:rPr>
      <w:sz w:val="20"/>
      <w:szCs w:val="20"/>
    </w:rPr>
  </w:style>
  <w:style w:type="character" w:customStyle="1" w:styleId="JegyzetszvegChar">
    <w:name w:val="Jegyzetszöveg Char"/>
    <w:basedOn w:val="Bekezdsalapbettpusa"/>
    <w:link w:val="Jegyzetszveg"/>
    <w:uiPriority w:val="99"/>
    <w:rsid w:val="007D7361"/>
    <w:rPr>
      <w:sz w:val="20"/>
      <w:szCs w:val="20"/>
    </w:rPr>
  </w:style>
  <w:style w:type="paragraph" w:styleId="Listaszerbekezds">
    <w:name w:val="List Paragraph"/>
    <w:basedOn w:val="Norml"/>
    <w:uiPriority w:val="34"/>
    <w:qFormat/>
    <w:rsid w:val="00966E92"/>
    <w:pPr>
      <w:spacing w:after="200" w:line="276" w:lineRule="auto"/>
      <w:ind w:left="720"/>
      <w:contextualSpacing/>
    </w:pPr>
  </w:style>
  <w:style w:type="character" w:styleId="Hiperhivatkozs">
    <w:name w:val="Hyperlink"/>
    <w:basedOn w:val="Bekezdsalapbettpusa"/>
    <w:uiPriority w:val="99"/>
    <w:unhideWhenUsed/>
    <w:rsid w:val="00771694"/>
    <w:rPr>
      <w:color w:val="0563C1" w:themeColor="hyperlink"/>
      <w:u w:val="single"/>
    </w:rPr>
  </w:style>
  <w:style w:type="character" w:styleId="Jegyzethivatkozs">
    <w:name w:val="annotation reference"/>
    <w:basedOn w:val="Bekezdsalapbettpusa"/>
    <w:uiPriority w:val="99"/>
    <w:semiHidden/>
    <w:unhideWhenUsed/>
    <w:rsid w:val="00563A68"/>
    <w:rPr>
      <w:sz w:val="16"/>
      <w:szCs w:val="16"/>
    </w:rPr>
  </w:style>
  <w:style w:type="paragraph" w:styleId="Megjegyzstrgya">
    <w:name w:val="annotation subject"/>
    <w:basedOn w:val="Jegyzetszveg"/>
    <w:next w:val="Jegyzetszveg"/>
    <w:link w:val="MegjegyzstrgyaChar"/>
    <w:uiPriority w:val="99"/>
    <w:semiHidden/>
    <w:unhideWhenUsed/>
    <w:rsid w:val="00563A68"/>
    <w:pPr>
      <w:spacing w:after="160"/>
    </w:pPr>
    <w:rPr>
      <w:b/>
      <w:bCs/>
    </w:rPr>
  </w:style>
  <w:style w:type="character" w:customStyle="1" w:styleId="MegjegyzstrgyaChar">
    <w:name w:val="Megjegyzés tárgya Char"/>
    <w:basedOn w:val="JegyzetszvegChar"/>
    <w:link w:val="Megjegyzstrgya"/>
    <w:uiPriority w:val="99"/>
    <w:semiHidden/>
    <w:rsid w:val="00563A68"/>
    <w:rPr>
      <w:b/>
      <w:bCs/>
      <w:sz w:val="20"/>
      <w:szCs w:val="20"/>
    </w:rPr>
  </w:style>
  <w:style w:type="paragraph" w:styleId="Vltozat">
    <w:name w:val="Revision"/>
    <w:hidden/>
    <w:uiPriority w:val="99"/>
    <w:semiHidden/>
    <w:rsid w:val="00D2620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fajdalomambulancia@epc-honvedkorhaz.hu" TargetMode="Externa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1757</Words>
  <Characters>12125</Characters>
  <Application>Microsoft Office Word</Application>
  <DocSecurity>0</DocSecurity>
  <Lines>101</Lines>
  <Paragraphs>27</Paragraphs>
  <ScaleCrop>false</ScaleCrop>
  <HeadingPairs>
    <vt:vector size="2" baseType="variant">
      <vt:variant>
        <vt:lpstr>Cím</vt:lpstr>
      </vt:variant>
      <vt:variant>
        <vt:i4>1</vt:i4>
      </vt:variant>
    </vt:vector>
  </HeadingPairs>
  <TitlesOfParts>
    <vt:vector size="1" baseType="lpstr">
      <vt:lpstr/>
    </vt:vector>
  </TitlesOfParts>
  <Company>HDF</Company>
  <LinksUpToDate>false</LinksUpToDate>
  <CharactersWithSpaces>13855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mhek_aito</dc:creator>
  <cp:keywords/>
  <dc:description/>
  <cp:lastModifiedBy>Csaba Kopitkó</cp:lastModifiedBy>
  <cp:revision>4</cp:revision>
  <dcterms:created xsi:type="dcterms:W3CDTF">2025-03-25T07:29:00Z</dcterms:created>
  <dcterms:modified xsi:type="dcterms:W3CDTF">2025-03-25T10:56:00Z</dcterms:modified>
</cp:coreProperties>
</file>